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39" w:rsidRPr="00892969" w:rsidRDefault="00D76B39" w:rsidP="000D1F5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0" w:name="_Hlk125449665"/>
      <w:bookmarkStart w:id="1" w:name="_Hlk95814214"/>
      <w:bookmarkStart w:id="2" w:name="_Hlk95814470"/>
      <w:bookmarkStart w:id="3" w:name="_Hlk95815016"/>
      <w:r w:rsidRPr="00892969">
        <w:rPr>
          <w:b/>
          <w:sz w:val="22"/>
          <w:szCs w:val="22"/>
          <w:u w:val="single"/>
        </w:rPr>
        <w:t>Tájékoztató a Képviselő-testület 202</w:t>
      </w:r>
      <w:r w:rsidR="00BD5319">
        <w:rPr>
          <w:b/>
          <w:sz w:val="22"/>
          <w:szCs w:val="22"/>
          <w:u w:val="single"/>
        </w:rPr>
        <w:t>3</w:t>
      </w:r>
      <w:r w:rsidRPr="00892969">
        <w:rPr>
          <w:b/>
          <w:sz w:val="22"/>
          <w:szCs w:val="22"/>
          <w:u w:val="single"/>
        </w:rPr>
        <w:t xml:space="preserve">. </w:t>
      </w:r>
      <w:r w:rsidR="00BD5319">
        <w:rPr>
          <w:b/>
          <w:sz w:val="22"/>
          <w:szCs w:val="22"/>
          <w:u w:val="single"/>
        </w:rPr>
        <w:t>február 14-</w:t>
      </w:r>
      <w:r w:rsidR="00113693" w:rsidRPr="00892969">
        <w:rPr>
          <w:b/>
          <w:sz w:val="22"/>
          <w:szCs w:val="22"/>
          <w:u w:val="single"/>
        </w:rPr>
        <w:t>e</w:t>
      </w:r>
      <w:r w:rsidRPr="00892969">
        <w:rPr>
          <w:b/>
          <w:sz w:val="22"/>
          <w:szCs w:val="22"/>
          <w:u w:val="single"/>
        </w:rPr>
        <w:t>i ülésén meghozott határozatairól</w:t>
      </w:r>
    </w:p>
    <w:p w:rsidR="00113693" w:rsidRPr="00892969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4" w:name="_Hlk104385130"/>
      <w:bookmarkStart w:id="5" w:name="_Hlk104377840"/>
      <w:bookmarkStart w:id="6" w:name="_Hlk104384592"/>
      <w:bookmarkStart w:id="7" w:name="_Hlk104384723"/>
      <w:bookmarkEnd w:id="0"/>
    </w:p>
    <w:bookmarkEnd w:id="4"/>
    <w:bookmarkEnd w:id="5"/>
    <w:bookmarkEnd w:id="6"/>
    <w:bookmarkEnd w:id="7"/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7</w:t>
      </w:r>
      <w:r w:rsidRPr="008D1ABC">
        <w:rPr>
          <w:b/>
          <w:sz w:val="22"/>
          <w:szCs w:val="22"/>
          <w:u w:val="single"/>
        </w:rPr>
        <w:t>/20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II</w:t>
      </w:r>
      <w:r w:rsidRPr="008D1AB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14</w:t>
      </w:r>
      <w:r w:rsidRPr="008D1ABC">
        <w:rPr>
          <w:b/>
          <w:sz w:val="22"/>
          <w:szCs w:val="22"/>
          <w:u w:val="single"/>
        </w:rPr>
        <w:t xml:space="preserve">.)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BD5319" w:rsidRPr="00B4397B" w:rsidRDefault="00BD5319" w:rsidP="00BD5319">
      <w:pPr>
        <w:jc w:val="both"/>
        <w:outlineLvl w:val="0"/>
        <w:rPr>
          <w:b/>
          <w:sz w:val="23"/>
          <w:szCs w:val="23"/>
        </w:rPr>
      </w:pPr>
      <w:r w:rsidRPr="00B4397B">
        <w:rPr>
          <w:b/>
          <w:sz w:val="23"/>
          <w:szCs w:val="23"/>
        </w:rPr>
        <w:t>Kőröstetétlen Község Önkormányzatának Képviselő-testülete</w:t>
      </w:r>
    </w:p>
    <w:p w:rsidR="00BD5319" w:rsidRPr="00123C2A" w:rsidRDefault="00BD5319" w:rsidP="00BD5319">
      <w:pPr>
        <w:pStyle w:val="Listaszerbekezds"/>
        <w:numPr>
          <w:ilvl w:val="0"/>
          <w:numId w:val="21"/>
        </w:numPr>
        <w:tabs>
          <w:tab w:val="clear" w:pos="720"/>
          <w:tab w:val="left" w:pos="426"/>
        </w:tabs>
        <w:suppressAutoHyphens w:val="0"/>
        <w:spacing w:line="259" w:lineRule="auto"/>
        <w:ind w:left="0" w:firstLine="0"/>
        <w:contextualSpacing/>
        <w:jc w:val="both"/>
        <w:rPr>
          <w:rFonts w:eastAsia="Times New Roman"/>
          <w:color w:val="000000"/>
          <w:lang w:eastAsia="hu-HU"/>
        </w:rPr>
      </w:pPr>
      <w:r w:rsidRPr="00123C2A">
        <w:rPr>
          <w:rFonts w:eastAsia="Times New Roman"/>
          <w:color w:val="000000"/>
          <w:lang w:eastAsia="hu-HU"/>
        </w:rPr>
        <w:t xml:space="preserve">Elfogadja a </w:t>
      </w:r>
      <w:proofErr w:type="spellStart"/>
      <w:r w:rsidRPr="00123C2A">
        <w:rPr>
          <w:rFonts w:eastAsia="Times New Roman"/>
          <w:color w:val="000000"/>
          <w:lang w:eastAsia="hu-HU"/>
        </w:rPr>
        <w:t>Scandeus</w:t>
      </w:r>
      <w:proofErr w:type="spellEnd"/>
      <w:r w:rsidRPr="00123C2A">
        <w:rPr>
          <w:rFonts w:eastAsia="Times New Roman"/>
          <w:color w:val="000000"/>
          <w:lang w:eastAsia="hu-HU"/>
        </w:rPr>
        <w:t xml:space="preserve"> Nonprofit Kft. (2700 Cegléd, Ady Endre u. 17., képviseli: dr. Csiszár Géza ügyvezető) beszámolóját Kőröstetétlen község háziorvosi alapellátási ügyeletének 2022. évi működéséről.</w:t>
      </w:r>
    </w:p>
    <w:p w:rsidR="00BD5319" w:rsidRPr="00123C2A" w:rsidRDefault="00BD5319" w:rsidP="00BD5319">
      <w:pPr>
        <w:pStyle w:val="Listaszerbekezds"/>
        <w:numPr>
          <w:ilvl w:val="0"/>
          <w:numId w:val="21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0" w:firstLine="0"/>
        <w:contextualSpacing/>
        <w:jc w:val="both"/>
        <w:rPr>
          <w:rFonts w:eastAsia="Times New Roman"/>
          <w:color w:val="000000"/>
          <w:lang w:eastAsia="hu-HU"/>
        </w:rPr>
      </w:pPr>
      <w:r w:rsidRPr="00123C2A">
        <w:rPr>
          <w:rFonts w:eastAsia="Times New Roman"/>
          <w:color w:val="000000"/>
          <w:lang w:eastAsia="hu-HU"/>
        </w:rPr>
        <w:t>Köszönetét fejezi ki az ügyeleti ellátásban résztvevő valamennyi dolgozónak a munkájáért.</w:t>
      </w:r>
    </w:p>
    <w:p w:rsidR="00BD5319" w:rsidRPr="00123C2A" w:rsidRDefault="00BD5319" w:rsidP="00BD5319">
      <w:pPr>
        <w:pStyle w:val="Listaszerbekezds"/>
        <w:numPr>
          <w:ilvl w:val="0"/>
          <w:numId w:val="21"/>
        </w:numPr>
        <w:tabs>
          <w:tab w:val="clear" w:pos="720"/>
          <w:tab w:val="left" w:pos="426"/>
        </w:tabs>
        <w:suppressAutoHyphens w:val="0"/>
        <w:spacing w:line="259" w:lineRule="auto"/>
        <w:ind w:left="0" w:firstLine="0"/>
        <w:contextualSpacing/>
        <w:jc w:val="both"/>
        <w:rPr>
          <w:rFonts w:eastAsia="Times New Roman"/>
          <w:color w:val="000000"/>
          <w:lang w:eastAsia="hu-HU"/>
        </w:rPr>
      </w:pPr>
      <w:r w:rsidRPr="00123C2A">
        <w:rPr>
          <w:rFonts w:eastAsia="Times New Roman"/>
          <w:color w:val="000000"/>
          <w:lang w:eastAsia="hu-HU"/>
        </w:rPr>
        <w:t>Utasítja a Ceglédi Közös Önkormányzati Hivatalt a szükséges intézkedések megtételére.</w:t>
      </w:r>
    </w:p>
    <w:p w:rsidR="00BD5319" w:rsidRP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textAlignment w:val="auto"/>
        <w:rPr>
          <w:b/>
          <w:sz w:val="24"/>
          <w:szCs w:val="24"/>
          <w:u w:val="single"/>
        </w:rPr>
      </w:pPr>
      <w:r w:rsidRPr="00BD5319">
        <w:rPr>
          <w:b/>
          <w:color w:val="000000"/>
          <w:sz w:val="24"/>
          <w:szCs w:val="24"/>
          <w:u w:val="single"/>
        </w:rPr>
        <w:t>Határidő</w:t>
      </w:r>
      <w:r w:rsidRPr="00BD5319">
        <w:rPr>
          <w:b/>
          <w:color w:val="000000"/>
          <w:sz w:val="24"/>
          <w:szCs w:val="24"/>
        </w:rPr>
        <w:t>:</w:t>
      </w:r>
      <w:r w:rsidRPr="00BD5319">
        <w:rPr>
          <w:color w:val="000000"/>
          <w:sz w:val="24"/>
          <w:szCs w:val="24"/>
        </w:rPr>
        <w:t xml:space="preserve"> azonnal</w:t>
      </w:r>
      <w:r w:rsidRPr="00BD5319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</w:t>
      </w:r>
      <w:r w:rsidRPr="00BD5319">
        <w:rPr>
          <w:b/>
          <w:color w:val="000000"/>
          <w:sz w:val="24"/>
          <w:szCs w:val="24"/>
          <w:u w:val="single"/>
        </w:rPr>
        <w:t>Felelős</w:t>
      </w:r>
      <w:r w:rsidRPr="00BD5319">
        <w:rPr>
          <w:color w:val="000000"/>
          <w:sz w:val="24"/>
          <w:szCs w:val="24"/>
        </w:rPr>
        <w:t>: Pásztor Roland polgármester</w:t>
      </w:r>
      <w:r w:rsidRPr="00BD5319">
        <w:rPr>
          <w:b/>
          <w:sz w:val="24"/>
          <w:szCs w:val="24"/>
          <w:u w:val="single"/>
        </w:rPr>
        <w:t xml:space="preserve"> </w:t>
      </w:r>
    </w:p>
    <w:p w:rsidR="00BD5319" w:rsidRPr="00BD5319" w:rsidRDefault="00BD5319" w:rsidP="00BD531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8</w:t>
      </w:r>
      <w:r w:rsidRPr="008D1ABC">
        <w:rPr>
          <w:b/>
          <w:sz w:val="22"/>
          <w:szCs w:val="22"/>
          <w:u w:val="single"/>
        </w:rPr>
        <w:t>/20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II</w:t>
      </w:r>
      <w:r w:rsidRPr="008D1AB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14</w:t>
      </w:r>
      <w:r w:rsidRPr="008D1ABC">
        <w:rPr>
          <w:b/>
          <w:sz w:val="22"/>
          <w:szCs w:val="22"/>
          <w:u w:val="single"/>
        </w:rPr>
        <w:t xml:space="preserve">.)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BD5319" w:rsidRPr="00123C2A" w:rsidRDefault="00BD5319" w:rsidP="00BD5319">
      <w:pPr>
        <w:autoSpaceDE w:val="0"/>
        <w:autoSpaceDN w:val="0"/>
        <w:jc w:val="both"/>
      </w:pPr>
      <w:r w:rsidRPr="00123C2A">
        <w:rPr>
          <w:b/>
        </w:rPr>
        <w:t>Kőröstetétlen Község Önkormányzatának Képviselő-testülete –</w:t>
      </w:r>
    </w:p>
    <w:p w:rsidR="00BD5319" w:rsidRPr="00123C2A" w:rsidRDefault="00BD5319" w:rsidP="00BD5319">
      <w:pPr>
        <w:pStyle w:val="Listaszerbekezds"/>
        <w:tabs>
          <w:tab w:val="left" w:pos="284"/>
        </w:tabs>
        <w:ind w:left="0"/>
        <w:jc w:val="both"/>
        <w:rPr>
          <w:rFonts w:eastAsia="Times New Roman"/>
          <w:lang w:eastAsia="hu-HU"/>
        </w:rPr>
      </w:pPr>
      <w:r w:rsidRPr="00123C2A">
        <w:rPr>
          <w:rFonts w:eastAsia="Times New Roman"/>
          <w:lang w:eastAsia="hu-HU"/>
        </w:rPr>
        <w:t xml:space="preserve">1.) Feladat-ellátási szerződést köt a </w:t>
      </w:r>
      <w:proofErr w:type="spellStart"/>
      <w:r w:rsidRPr="00123C2A">
        <w:rPr>
          <w:rFonts w:eastAsia="Times New Roman"/>
          <w:lang w:eastAsia="hu-HU"/>
        </w:rPr>
        <w:t>Scandeus</w:t>
      </w:r>
      <w:proofErr w:type="spellEnd"/>
      <w:r w:rsidRPr="00123C2A">
        <w:rPr>
          <w:rFonts w:eastAsia="Times New Roman"/>
          <w:lang w:eastAsia="hu-HU"/>
        </w:rPr>
        <w:t xml:space="preserve"> Nonprofit Kft–vel (2700 Cegléd, Ady Endre u. </w:t>
      </w:r>
      <w:r>
        <w:rPr>
          <w:rFonts w:eastAsia="Times New Roman"/>
          <w:lang w:eastAsia="hu-HU"/>
        </w:rPr>
        <w:tab/>
      </w:r>
      <w:r w:rsidRPr="00123C2A">
        <w:rPr>
          <w:rFonts w:eastAsia="Times New Roman"/>
          <w:lang w:eastAsia="hu-HU"/>
        </w:rPr>
        <w:t xml:space="preserve">17., Adószáma: 18678503-1-13, képviseli: dr. Csiszár Géza ügyvezető), Kőröstetétlen </w:t>
      </w:r>
      <w:r>
        <w:rPr>
          <w:rFonts w:eastAsia="Times New Roman"/>
          <w:lang w:eastAsia="hu-HU"/>
        </w:rPr>
        <w:tab/>
      </w:r>
      <w:r w:rsidRPr="00123C2A">
        <w:rPr>
          <w:rFonts w:eastAsia="Times New Roman"/>
          <w:lang w:eastAsia="hu-HU"/>
        </w:rPr>
        <w:t>község háziorvosi alapellátási ügyeleti feladatainak ellátására:</w:t>
      </w:r>
    </w:p>
    <w:p w:rsidR="00BD5319" w:rsidRPr="00123C2A" w:rsidRDefault="00BD5319" w:rsidP="00BD5319">
      <w:pPr>
        <w:pStyle w:val="Listaszerbekezds"/>
        <w:ind w:left="0" w:firstLine="284"/>
        <w:jc w:val="both"/>
        <w:rPr>
          <w:rFonts w:eastAsia="Times New Roman"/>
          <w:lang w:eastAsia="hu-HU"/>
        </w:rPr>
      </w:pPr>
      <w:r w:rsidRPr="00123C2A">
        <w:rPr>
          <w:rFonts w:eastAsia="Times New Roman"/>
          <w:lang w:eastAsia="hu-HU"/>
        </w:rPr>
        <w:t>1.1. 2023. november 1 napjától 2023. december 31 napjáig,</w:t>
      </w:r>
    </w:p>
    <w:p w:rsidR="00BD5319" w:rsidRPr="00123C2A" w:rsidRDefault="00BD5319" w:rsidP="00BD5319">
      <w:pPr>
        <w:pStyle w:val="Listaszerbekezds"/>
        <w:ind w:left="0" w:firstLine="284"/>
        <w:jc w:val="both"/>
        <w:rPr>
          <w:rFonts w:eastAsia="Times New Roman"/>
          <w:lang w:eastAsia="hu-HU"/>
        </w:rPr>
      </w:pPr>
      <w:r w:rsidRPr="00123C2A">
        <w:rPr>
          <w:rFonts w:eastAsia="Times New Roman"/>
          <w:lang w:eastAsia="hu-HU"/>
        </w:rPr>
        <w:t xml:space="preserve">1.2. az Önkormányzat egyoldalú, legfeljebb 30 napos hatályú felmondási jogának rögzítése </w:t>
      </w:r>
      <w:r>
        <w:rPr>
          <w:rFonts w:eastAsia="Times New Roman"/>
          <w:lang w:eastAsia="hu-HU"/>
        </w:rPr>
        <w:tab/>
      </w:r>
      <w:r w:rsidRPr="00123C2A">
        <w:rPr>
          <w:rFonts w:eastAsia="Times New Roman"/>
          <w:lang w:eastAsia="hu-HU"/>
        </w:rPr>
        <w:t>mellett, és</w:t>
      </w:r>
    </w:p>
    <w:p w:rsidR="00BD5319" w:rsidRDefault="00BD5319" w:rsidP="00BD5319">
      <w:pPr>
        <w:pStyle w:val="Listaszerbekezds"/>
        <w:ind w:left="0" w:firstLine="284"/>
        <w:jc w:val="both"/>
        <w:rPr>
          <w:rFonts w:eastAsia="Times New Roman"/>
          <w:lang w:eastAsia="hu-HU"/>
        </w:rPr>
      </w:pPr>
      <w:r w:rsidRPr="00123C2A">
        <w:rPr>
          <w:rFonts w:eastAsia="Times New Roman"/>
          <w:color w:val="000000"/>
          <w:lang w:eastAsia="hu-HU"/>
        </w:rPr>
        <w:t xml:space="preserve">1.3. biztosítja 2023. évi költségvetése terhére az 53/2022. (X. 18.) </w:t>
      </w:r>
      <w:proofErr w:type="spellStart"/>
      <w:r w:rsidRPr="00123C2A">
        <w:rPr>
          <w:rFonts w:eastAsia="Times New Roman"/>
          <w:color w:val="000000"/>
          <w:lang w:eastAsia="hu-HU"/>
        </w:rPr>
        <w:t>Ök</w:t>
      </w:r>
      <w:proofErr w:type="spellEnd"/>
      <w:r w:rsidRPr="00123C2A">
        <w:rPr>
          <w:rFonts w:eastAsia="Times New Roman"/>
          <w:color w:val="000000"/>
          <w:lang w:eastAsia="hu-HU"/>
        </w:rPr>
        <w:t xml:space="preserve">. határozattal </w:t>
      </w:r>
      <w:r>
        <w:rPr>
          <w:rFonts w:eastAsia="Times New Roman"/>
          <w:color w:val="000000"/>
          <w:lang w:eastAsia="hu-HU"/>
        </w:rPr>
        <w:tab/>
      </w:r>
      <w:r w:rsidRPr="00123C2A">
        <w:rPr>
          <w:rFonts w:eastAsia="Times New Roman"/>
          <w:color w:val="000000"/>
          <w:lang w:eastAsia="hu-HU"/>
        </w:rPr>
        <w:t xml:space="preserve">megállapított kiegészítő támogatás </w:t>
      </w:r>
      <w:r w:rsidRPr="00123C2A">
        <w:rPr>
          <w:rFonts w:eastAsia="Times New Roman"/>
          <w:lang w:eastAsia="hu-HU"/>
        </w:rPr>
        <w:t>összegét.</w:t>
      </w:r>
    </w:p>
    <w:p w:rsidR="00BD5319" w:rsidRDefault="00BD5319" w:rsidP="00BD5319">
      <w:pPr>
        <w:jc w:val="both"/>
      </w:pPr>
      <w:r>
        <w:t>2</w:t>
      </w:r>
      <w:r w:rsidRPr="00123C2A">
        <w:t>.) Felhatalmazza a polgármestert az 1. pontban hivatkozott feladat-ellátási szerződés végleges szövegének kialakítására és aláírására.</w:t>
      </w:r>
    </w:p>
    <w:p w:rsidR="00BD5319" w:rsidRPr="00123C2A" w:rsidRDefault="00BD5319" w:rsidP="00BD5319">
      <w:pPr>
        <w:pStyle w:val="Listaszerbekezds"/>
        <w:tabs>
          <w:tab w:val="left" w:pos="851"/>
        </w:tabs>
        <w:ind w:left="0"/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3</w:t>
      </w:r>
      <w:r w:rsidRPr="00123C2A">
        <w:rPr>
          <w:rFonts w:eastAsia="Times New Roman"/>
          <w:color w:val="000000"/>
          <w:lang w:eastAsia="hu-HU"/>
        </w:rPr>
        <w:t>.) Utasítja a Ceglédi Közös Önkormányzati Hivatalt a szükséges intézkedések megtételére.</w:t>
      </w:r>
    </w:p>
    <w:p w:rsidR="00BD5319" w:rsidRPr="00123C2A" w:rsidRDefault="00BD5319" w:rsidP="00BD5319">
      <w:pPr>
        <w:tabs>
          <w:tab w:val="num" w:pos="993"/>
          <w:tab w:val="left" w:pos="5245"/>
        </w:tabs>
        <w:jc w:val="both"/>
        <w:rPr>
          <w:b/>
          <w:bCs/>
        </w:rPr>
      </w:pPr>
      <w:r w:rsidRPr="00123C2A">
        <w:rPr>
          <w:b/>
          <w:bCs/>
          <w:u w:val="single"/>
        </w:rPr>
        <w:t>Határidő</w:t>
      </w:r>
      <w:r w:rsidRPr="00123C2A">
        <w:rPr>
          <w:bCs/>
        </w:rPr>
        <w:t>: azonnal</w:t>
      </w:r>
      <w:r w:rsidRPr="00123C2A">
        <w:rPr>
          <w:b/>
          <w:bCs/>
        </w:rPr>
        <w:tab/>
      </w:r>
      <w:r w:rsidRPr="00123C2A">
        <w:rPr>
          <w:b/>
          <w:bCs/>
          <w:u w:val="single"/>
        </w:rPr>
        <w:t>Felelős</w:t>
      </w:r>
      <w:r w:rsidRPr="00123C2A">
        <w:rPr>
          <w:b/>
          <w:bCs/>
        </w:rPr>
        <w:t xml:space="preserve">: </w:t>
      </w:r>
      <w:r w:rsidRPr="00123C2A">
        <w:rPr>
          <w:bCs/>
        </w:rPr>
        <w:t xml:space="preserve">Pásztor Roland </w:t>
      </w:r>
      <w:r w:rsidRPr="00123C2A">
        <w:t>polgármester</w:t>
      </w:r>
    </w:p>
    <w:p w:rsidR="00113693" w:rsidRPr="00892969" w:rsidRDefault="00113693" w:rsidP="00892969">
      <w:pPr>
        <w:tabs>
          <w:tab w:val="left" w:pos="5245"/>
        </w:tabs>
        <w:jc w:val="both"/>
        <w:rPr>
          <w:sz w:val="22"/>
          <w:szCs w:val="22"/>
        </w:rPr>
      </w:pP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9/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II</w:t>
      </w:r>
      <w:r w:rsidRPr="008D1AB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14</w:t>
      </w:r>
      <w:r w:rsidRPr="008D1ABC">
        <w:rPr>
          <w:b/>
          <w:sz w:val="22"/>
          <w:szCs w:val="22"/>
          <w:u w:val="single"/>
        </w:rPr>
        <w:t xml:space="preserve">.)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BD5319" w:rsidRPr="00123C2A" w:rsidRDefault="00BD5319" w:rsidP="00BD5319">
      <w:pPr>
        <w:autoSpaceDE w:val="0"/>
        <w:autoSpaceDN w:val="0"/>
        <w:jc w:val="both"/>
      </w:pPr>
      <w:r w:rsidRPr="00123C2A">
        <w:rPr>
          <w:b/>
        </w:rPr>
        <w:t>Kőröstetétlen Község Önkormányzatának Képviselő-testülete –</w:t>
      </w:r>
    </w:p>
    <w:p w:rsidR="00BD5319" w:rsidRDefault="00BD5319" w:rsidP="00BD5319">
      <w:pPr>
        <w:numPr>
          <w:ilvl w:val="0"/>
          <w:numId w:val="23"/>
        </w:numPr>
        <w:tabs>
          <w:tab w:val="clear" w:pos="540"/>
          <w:tab w:val="num" w:pos="180"/>
          <w:tab w:val="num" w:pos="360"/>
        </w:tabs>
        <w:ind w:left="426" w:hanging="426"/>
        <w:jc w:val="both"/>
      </w:pPr>
      <w:r>
        <w:t xml:space="preserve">Elfogadja Kőröstetétlen Község Önkormányzatának 2022. IV. negyedévi pénzügyi helyzetéről </w:t>
      </w:r>
      <w:r w:rsidRPr="00AE4F92">
        <w:t>készített beszámolót.</w:t>
      </w:r>
    </w:p>
    <w:p w:rsidR="00BD5319" w:rsidRDefault="00BD5319" w:rsidP="00BD5319">
      <w:pPr>
        <w:numPr>
          <w:ilvl w:val="0"/>
          <w:numId w:val="23"/>
        </w:numPr>
        <w:tabs>
          <w:tab w:val="clear" w:pos="540"/>
          <w:tab w:val="num" w:pos="360"/>
          <w:tab w:val="left" w:pos="5245"/>
        </w:tabs>
        <w:ind w:left="360"/>
        <w:jc w:val="both"/>
        <w:rPr>
          <w:b/>
          <w:bCs/>
        </w:rPr>
      </w:pPr>
      <w:r w:rsidRPr="00AE4F92">
        <w:t>Utasítja a Ceglédi Közös Önkormányzati Hivatalt, hogy a határozatról az érintetteket értesítse</w:t>
      </w:r>
      <w:r>
        <w:t>.</w:t>
      </w:r>
    </w:p>
    <w:p w:rsidR="00BD5319" w:rsidRPr="0041049B" w:rsidRDefault="00BD5319" w:rsidP="00BD5319">
      <w:pPr>
        <w:tabs>
          <w:tab w:val="left" w:pos="5245"/>
        </w:tabs>
        <w:jc w:val="both"/>
        <w:rPr>
          <w:b/>
          <w:bCs/>
        </w:rPr>
      </w:pPr>
      <w:r w:rsidRPr="0041049B">
        <w:rPr>
          <w:b/>
          <w:bCs/>
          <w:u w:val="single"/>
        </w:rPr>
        <w:t>Határidő</w:t>
      </w:r>
      <w:r w:rsidRPr="0041049B">
        <w:rPr>
          <w:bCs/>
        </w:rPr>
        <w:t>: azonnal</w:t>
      </w:r>
      <w:proofErr w:type="gramStart"/>
      <w:r w:rsidRPr="0041049B">
        <w:rPr>
          <w:b/>
          <w:bCs/>
        </w:rPr>
        <w:tab/>
      </w:r>
      <w:r>
        <w:rPr>
          <w:b/>
          <w:bCs/>
        </w:rPr>
        <w:t xml:space="preserve">  </w:t>
      </w:r>
      <w:r w:rsidRPr="0041049B">
        <w:rPr>
          <w:b/>
          <w:bCs/>
          <w:u w:val="single"/>
        </w:rPr>
        <w:t>Felelős</w:t>
      </w:r>
      <w:proofErr w:type="gramEnd"/>
      <w:r w:rsidRPr="0041049B">
        <w:rPr>
          <w:b/>
          <w:bCs/>
        </w:rPr>
        <w:t xml:space="preserve">: </w:t>
      </w:r>
      <w:r w:rsidRPr="0041049B">
        <w:rPr>
          <w:bCs/>
        </w:rPr>
        <w:t xml:space="preserve">Pásztor Roland </w:t>
      </w:r>
      <w:r w:rsidRPr="00123C2A">
        <w:t>polgármester</w:t>
      </w:r>
    </w:p>
    <w:p w:rsidR="00113693" w:rsidRPr="00892969" w:rsidRDefault="00113693" w:rsidP="00113693">
      <w:pPr>
        <w:tabs>
          <w:tab w:val="left" w:pos="5245"/>
        </w:tabs>
        <w:jc w:val="both"/>
        <w:rPr>
          <w:sz w:val="22"/>
          <w:szCs w:val="22"/>
        </w:rPr>
      </w:pP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10/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II</w:t>
      </w:r>
      <w:r w:rsidRPr="008D1AB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14</w:t>
      </w:r>
      <w:r w:rsidRPr="008D1ABC">
        <w:rPr>
          <w:b/>
          <w:sz w:val="22"/>
          <w:szCs w:val="22"/>
          <w:u w:val="single"/>
        </w:rPr>
        <w:t xml:space="preserve">.)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BD5319" w:rsidRPr="00123C2A" w:rsidRDefault="00BD5319" w:rsidP="00BD5319">
      <w:pPr>
        <w:autoSpaceDE w:val="0"/>
        <w:autoSpaceDN w:val="0"/>
        <w:jc w:val="both"/>
      </w:pPr>
      <w:r w:rsidRPr="00123C2A">
        <w:rPr>
          <w:b/>
        </w:rPr>
        <w:t>Kőröstetétlen Község Önkormányzatának Képviselő-testülete –</w:t>
      </w:r>
    </w:p>
    <w:p w:rsidR="00BD5319" w:rsidRPr="000F3ABB" w:rsidRDefault="00BD5319" w:rsidP="00BD5319">
      <w:pPr>
        <w:widowControl w:val="0"/>
        <w:numPr>
          <w:ilvl w:val="0"/>
          <w:numId w:val="40"/>
        </w:numPr>
        <w:tabs>
          <w:tab w:val="clear" w:pos="644"/>
          <w:tab w:val="num" w:pos="426"/>
        </w:tabs>
        <w:ind w:left="426" w:hanging="426"/>
        <w:jc w:val="both"/>
      </w:pPr>
      <w:r>
        <w:t>A</w:t>
      </w:r>
      <w:r w:rsidRPr="000F3ABB">
        <w:t>z államháztartásról szóló 2011. évi CXCV. törvény 2</w:t>
      </w:r>
      <w:r>
        <w:t>9/A</w:t>
      </w:r>
      <w:r w:rsidRPr="000F3ABB">
        <w:t>. § alapján megállapítja az Önkormányzat saját bevételeinek és adósságot keletkeztető ügyleteiből eredő fizetési kötelezettségeinek a költségvetési évet követő három évre várható összegét.</w:t>
      </w:r>
    </w:p>
    <w:p w:rsidR="00BD5319" w:rsidRPr="00652C23" w:rsidRDefault="00BD5319" w:rsidP="00BD5319">
      <w:pPr>
        <w:widowControl w:val="0"/>
        <w:ind w:left="1080" w:hanging="360"/>
        <w:jc w:val="both"/>
      </w:pPr>
      <w:r w:rsidRPr="000034D1">
        <w:rPr>
          <w:b/>
        </w:rPr>
        <w:t>1.1.)</w:t>
      </w:r>
      <w:r w:rsidRPr="00652C23">
        <w:t xml:space="preserve"> A prognosztizált saját bevételek összegei:</w:t>
      </w:r>
    </w:p>
    <w:p w:rsidR="00BD5319" w:rsidRPr="00FA2DEE" w:rsidRDefault="00BD5319" w:rsidP="00BD5319">
      <w:pPr>
        <w:widowControl w:val="0"/>
        <w:ind w:left="1080"/>
        <w:jc w:val="both"/>
      </w:pPr>
      <w:r>
        <w:t>a) 2024. évre 48.000.000</w:t>
      </w:r>
      <w:r w:rsidRPr="00FA2DEE">
        <w:t xml:space="preserve"> Ft</w:t>
      </w:r>
    </w:p>
    <w:p w:rsidR="00BD5319" w:rsidRPr="00FA2DEE" w:rsidRDefault="00BD5319" w:rsidP="00BD5319">
      <w:pPr>
        <w:widowControl w:val="0"/>
        <w:ind w:left="1080"/>
        <w:jc w:val="both"/>
      </w:pPr>
      <w:r>
        <w:t>b) 2025. évre 50.000</w:t>
      </w:r>
      <w:r w:rsidRPr="00FA2DEE">
        <w:t>.000 Ft</w:t>
      </w:r>
    </w:p>
    <w:p w:rsidR="00BD5319" w:rsidRDefault="00BD5319" w:rsidP="00BD5319">
      <w:pPr>
        <w:widowControl w:val="0"/>
        <w:ind w:left="1080"/>
        <w:jc w:val="both"/>
      </w:pPr>
      <w:r>
        <w:t>c) 2026. évre 52.000.000</w:t>
      </w:r>
      <w:r w:rsidRPr="00FA2DEE">
        <w:t xml:space="preserve"> Ft</w:t>
      </w:r>
    </w:p>
    <w:p w:rsidR="00BD5319" w:rsidRPr="005C04A0" w:rsidRDefault="00BD5319" w:rsidP="00BD5319">
      <w:pPr>
        <w:widowControl w:val="0"/>
        <w:ind w:left="1080" w:hanging="360"/>
        <w:jc w:val="both"/>
      </w:pPr>
      <w:r w:rsidRPr="005C04A0">
        <w:rPr>
          <w:b/>
        </w:rPr>
        <w:t>1.2.)</w:t>
      </w:r>
      <w:r w:rsidRPr="005C04A0">
        <w:t xml:space="preserve"> A fizetési kötelezettségek várható összegei:</w:t>
      </w:r>
    </w:p>
    <w:p w:rsidR="00BD5319" w:rsidRPr="005C04A0" w:rsidRDefault="00BD5319" w:rsidP="00BD5319">
      <w:pPr>
        <w:widowControl w:val="0"/>
        <w:ind w:left="1080"/>
      </w:pPr>
      <w:r>
        <w:t>a) 2024</w:t>
      </w:r>
      <w:r w:rsidRPr="005C04A0">
        <w:t xml:space="preserve">. évre </w:t>
      </w:r>
      <w:smartTag w:uri="urn:schemas-microsoft-com:office:smarttags" w:element="metricconverter">
        <w:smartTagPr>
          <w:attr w:name="ProductID" w:val="0 Ft"/>
        </w:smartTagPr>
        <w:r w:rsidRPr="005C04A0">
          <w:t>0 Ft</w:t>
        </w:r>
      </w:smartTag>
    </w:p>
    <w:p w:rsidR="00BD5319" w:rsidRDefault="00BD5319" w:rsidP="00BD5319">
      <w:pPr>
        <w:widowControl w:val="0"/>
        <w:ind w:left="1080"/>
      </w:pPr>
      <w:r>
        <w:t>b) 2025</w:t>
      </w:r>
      <w:r w:rsidRPr="005C04A0">
        <w:t>. évre 0 Ft</w:t>
      </w:r>
    </w:p>
    <w:p w:rsidR="00BD5319" w:rsidRPr="00F11398" w:rsidRDefault="00BD5319" w:rsidP="00BD5319">
      <w:pPr>
        <w:widowControl w:val="0"/>
        <w:ind w:left="1080"/>
      </w:pPr>
      <w:r>
        <w:t>c) 2026. évre 0 Ft</w:t>
      </w:r>
    </w:p>
    <w:p w:rsidR="00BD5319" w:rsidRPr="0041049B" w:rsidRDefault="00BD5319" w:rsidP="00BD5319">
      <w:pPr>
        <w:tabs>
          <w:tab w:val="left" w:pos="5245"/>
        </w:tabs>
        <w:jc w:val="both"/>
        <w:rPr>
          <w:b/>
          <w:bCs/>
        </w:rPr>
      </w:pPr>
      <w:r w:rsidRPr="003F0E44">
        <w:rPr>
          <w:b/>
        </w:rPr>
        <w:lastRenderedPageBreak/>
        <w:t>2.)</w:t>
      </w:r>
      <w:r>
        <w:t xml:space="preserve"> Utasítja a Ceglédi Közös Önkormányzati Hivatalt, hogy a határozatról az érintetteket </w:t>
      </w:r>
      <w:r w:rsidRPr="0041049B">
        <w:rPr>
          <w:b/>
          <w:bCs/>
          <w:u w:val="single"/>
        </w:rPr>
        <w:t>Határidő</w:t>
      </w:r>
      <w:r w:rsidRPr="0041049B">
        <w:rPr>
          <w:bCs/>
        </w:rPr>
        <w:t>: azonnal</w:t>
      </w:r>
      <w:proofErr w:type="gramStart"/>
      <w:r w:rsidRPr="0041049B">
        <w:rPr>
          <w:b/>
          <w:bCs/>
        </w:rPr>
        <w:tab/>
      </w:r>
      <w:r>
        <w:rPr>
          <w:b/>
          <w:bCs/>
        </w:rPr>
        <w:t xml:space="preserve">  </w:t>
      </w:r>
      <w:r w:rsidRPr="0041049B">
        <w:rPr>
          <w:b/>
          <w:bCs/>
          <w:u w:val="single"/>
        </w:rPr>
        <w:t>Felelős</w:t>
      </w:r>
      <w:proofErr w:type="gramEnd"/>
      <w:r w:rsidRPr="0041049B">
        <w:rPr>
          <w:b/>
          <w:bCs/>
        </w:rPr>
        <w:t xml:space="preserve">: </w:t>
      </w:r>
      <w:r w:rsidRPr="0041049B">
        <w:rPr>
          <w:bCs/>
        </w:rPr>
        <w:t xml:space="preserve">Pásztor Roland </w:t>
      </w:r>
      <w:r w:rsidRPr="00123C2A">
        <w:t>polgármester</w:t>
      </w:r>
    </w:p>
    <w:p w:rsidR="00113693" w:rsidRDefault="00113693" w:rsidP="00113693">
      <w:pPr>
        <w:jc w:val="both"/>
        <w:rPr>
          <w:sz w:val="22"/>
          <w:szCs w:val="22"/>
        </w:rPr>
      </w:pP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11/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II</w:t>
      </w:r>
      <w:r w:rsidRPr="008D1AB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14</w:t>
      </w:r>
      <w:r w:rsidRPr="008D1ABC">
        <w:rPr>
          <w:b/>
          <w:sz w:val="22"/>
          <w:szCs w:val="22"/>
          <w:u w:val="single"/>
        </w:rPr>
        <w:t xml:space="preserve">.)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BD5319" w:rsidRPr="00B13BAE" w:rsidRDefault="00BD5319" w:rsidP="00BD5319">
      <w:pPr>
        <w:pStyle w:val="Szvegtrzs"/>
        <w:ind w:right="-1"/>
        <w:rPr>
          <w:b/>
          <w:sz w:val="23"/>
          <w:szCs w:val="23"/>
        </w:rPr>
      </w:pPr>
      <w:r w:rsidRPr="00B13BAE">
        <w:rPr>
          <w:b/>
          <w:sz w:val="23"/>
          <w:szCs w:val="23"/>
        </w:rPr>
        <w:t xml:space="preserve">Kőröstetétlen Község Önkormányzatának Képviselő-testülete </w:t>
      </w:r>
      <w:r w:rsidRPr="00B13BAE">
        <w:rPr>
          <w:sz w:val="23"/>
          <w:szCs w:val="23"/>
        </w:rPr>
        <w:t>a</w:t>
      </w:r>
      <w:r w:rsidRPr="00B13BAE">
        <w:rPr>
          <w:b/>
          <w:sz w:val="23"/>
          <w:szCs w:val="23"/>
        </w:rPr>
        <w:t xml:space="preserve"> </w:t>
      </w:r>
      <w:r w:rsidRPr="00B13BAE">
        <w:rPr>
          <w:bCs/>
          <w:sz w:val="23"/>
          <w:szCs w:val="23"/>
        </w:rPr>
        <w:t xml:space="preserve">közszolgálati tisztviselőkről szóló </w:t>
      </w:r>
      <w:r w:rsidRPr="00B13BAE">
        <w:rPr>
          <w:sz w:val="23"/>
          <w:szCs w:val="23"/>
        </w:rPr>
        <w:t>2011. évi CXCIX. törvény (</w:t>
      </w:r>
      <w:proofErr w:type="spellStart"/>
      <w:r w:rsidRPr="00B13BAE">
        <w:rPr>
          <w:sz w:val="23"/>
          <w:szCs w:val="23"/>
        </w:rPr>
        <w:t>Kttv</w:t>
      </w:r>
      <w:proofErr w:type="spellEnd"/>
      <w:r w:rsidRPr="00B13BAE">
        <w:rPr>
          <w:sz w:val="23"/>
          <w:szCs w:val="23"/>
        </w:rPr>
        <w:t>.) 225/C. § (2) bekezdésében biztosított hatáskörében eljárva</w:t>
      </w:r>
    </w:p>
    <w:p w:rsidR="00BD5319" w:rsidRPr="00B13BAE" w:rsidRDefault="00BD5319" w:rsidP="00BD5319">
      <w:pPr>
        <w:pStyle w:val="Szvegtrzs"/>
        <w:ind w:left="360" w:right="-1" w:hanging="360"/>
        <w:rPr>
          <w:sz w:val="23"/>
          <w:szCs w:val="23"/>
        </w:rPr>
      </w:pPr>
      <w:r w:rsidRPr="00B13BAE">
        <w:rPr>
          <w:b/>
          <w:sz w:val="23"/>
          <w:szCs w:val="23"/>
        </w:rPr>
        <w:t xml:space="preserve">1.) </w:t>
      </w:r>
      <w:r w:rsidRPr="00B13BAE">
        <w:rPr>
          <w:sz w:val="23"/>
          <w:szCs w:val="23"/>
        </w:rPr>
        <w:t xml:space="preserve">Megállapítja, hogy Pásztor </w:t>
      </w:r>
      <w:r>
        <w:rPr>
          <w:sz w:val="23"/>
          <w:szCs w:val="23"/>
        </w:rPr>
        <w:t>Roland</w:t>
      </w:r>
      <w:r w:rsidRPr="00B13BAE">
        <w:rPr>
          <w:sz w:val="23"/>
          <w:szCs w:val="23"/>
        </w:rPr>
        <w:t xml:space="preserve"> polgármester a </w:t>
      </w:r>
      <w:proofErr w:type="spellStart"/>
      <w:r w:rsidRPr="00B13BAE">
        <w:rPr>
          <w:sz w:val="23"/>
          <w:szCs w:val="23"/>
        </w:rPr>
        <w:t>Kttv</w:t>
      </w:r>
      <w:proofErr w:type="spellEnd"/>
      <w:r w:rsidRPr="00B13BAE">
        <w:rPr>
          <w:sz w:val="23"/>
          <w:szCs w:val="23"/>
        </w:rPr>
        <w:t xml:space="preserve">. 225/C. § (1) bekezdése szerint </w:t>
      </w:r>
      <w:r>
        <w:rPr>
          <w:sz w:val="23"/>
          <w:szCs w:val="23"/>
        </w:rPr>
        <w:t>2023</w:t>
      </w:r>
      <w:r w:rsidRPr="00B13BAE">
        <w:rPr>
          <w:sz w:val="23"/>
          <w:szCs w:val="23"/>
        </w:rPr>
        <w:t xml:space="preserve">. évben </w:t>
      </w:r>
      <w:r w:rsidRPr="00280970">
        <w:rPr>
          <w:sz w:val="23"/>
          <w:szCs w:val="23"/>
        </w:rPr>
        <w:t>39</w:t>
      </w:r>
      <w:r w:rsidRPr="00280970">
        <w:rPr>
          <w:b/>
          <w:sz w:val="23"/>
          <w:szCs w:val="23"/>
        </w:rPr>
        <w:t xml:space="preserve"> </w:t>
      </w:r>
      <w:r w:rsidRPr="00B13BAE">
        <w:rPr>
          <w:sz w:val="23"/>
          <w:szCs w:val="23"/>
        </w:rPr>
        <w:t>munkanap szabadsággal rendelke</w:t>
      </w:r>
      <w:r>
        <w:rPr>
          <w:sz w:val="23"/>
          <w:szCs w:val="23"/>
        </w:rPr>
        <w:t>z</w:t>
      </w:r>
      <w:r w:rsidRPr="00B13BAE">
        <w:rPr>
          <w:sz w:val="23"/>
          <w:szCs w:val="23"/>
        </w:rPr>
        <w:t>ik, melyek igénybevételét 20</w:t>
      </w:r>
      <w:r>
        <w:rPr>
          <w:sz w:val="23"/>
          <w:szCs w:val="23"/>
        </w:rPr>
        <w:t>23</w:t>
      </w:r>
      <w:r w:rsidRPr="00B13BAE">
        <w:rPr>
          <w:sz w:val="23"/>
          <w:szCs w:val="23"/>
        </w:rPr>
        <w:t>-b</w:t>
      </w:r>
      <w:r>
        <w:rPr>
          <w:sz w:val="23"/>
          <w:szCs w:val="23"/>
        </w:rPr>
        <w:t>a</w:t>
      </w:r>
      <w:r w:rsidRPr="00B13BAE">
        <w:rPr>
          <w:sz w:val="23"/>
          <w:szCs w:val="23"/>
        </w:rPr>
        <w:t>n a következő ütemezéssel hagy jóvá:</w:t>
      </w:r>
    </w:p>
    <w:p w:rsidR="00BD5319" w:rsidRPr="00B13BAE" w:rsidRDefault="00BD5319" w:rsidP="00BD5319">
      <w:pPr>
        <w:pStyle w:val="Szvegtrzs"/>
        <w:ind w:right="-1"/>
        <w:rPr>
          <w:sz w:val="23"/>
          <w:szCs w:val="23"/>
        </w:rPr>
      </w:pPr>
    </w:p>
    <w:tbl>
      <w:tblPr>
        <w:tblW w:w="4758" w:type="dxa"/>
        <w:jc w:val="center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960"/>
        <w:gridCol w:w="542"/>
      </w:tblGrid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Március 13-17.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Április 3-6.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Május 2-5.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</w:tcPr>
          <w:p w:rsidR="00BD5319" w:rsidRDefault="00BD5319" w:rsidP="00C941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Május 30 – </w:t>
            </w:r>
            <w:proofErr w:type="gramStart"/>
            <w:r>
              <w:rPr>
                <w:i/>
                <w:color w:val="000000"/>
              </w:rPr>
              <w:t>Június</w:t>
            </w:r>
            <w:proofErr w:type="gramEnd"/>
            <w:r>
              <w:rPr>
                <w:i/>
                <w:color w:val="000000"/>
              </w:rPr>
              <w:t xml:space="preserve"> 2.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4 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Július 10-18.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Augusztus 21-25.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Október 24-27.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November 14-15.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December 21-29.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:rsidR="00BD5319" w:rsidRDefault="00BD5319" w:rsidP="00C941BA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  <w:tr w:rsidR="00BD5319" w:rsidTr="00C941BA">
        <w:trPr>
          <w:trHeight w:val="113"/>
          <w:jc w:val="center"/>
        </w:trPr>
        <w:tc>
          <w:tcPr>
            <w:tcW w:w="3256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Összesen</w:t>
            </w:r>
          </w:p>
        </w:tc>
        <w:tc>
          <w:tcPr>
            <w:tcW w:w="96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noWrap/>
            <w:vAlign w:val="bottom"/>
            <w:hideMark/>
          </w:tcPr>
          <w:p w:rsidR="00BD5319" w:rsidRDefault="00BD5319" w:rsidP="00C941BA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39</w:t>
            </w:r>
          </w:p>
        </w:tc>
        <w:tc>
          <w:tcPr>
            <w:tcW w:w="542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:rsidR="00BD5319" w:rsidRDefault="00BD5319" w:rsidP="00C941BA">
            <w:pPr>
              <w:jc w:val="right"/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nap</w:t>
            </w:r>
          </w:p>
        </w:tc>
      </w:tr>
    </w:tbl>
    <w:p w:rsidR="00BD5319" w:rsidRPr="00B13BAE" w:rsidRDefault="00BD5319" w:rsidP="00BD5319">
      <w:pPr>
        <w:suppressAutoHyphens/>
        <w:jc w:val="both"/>
        <w:rPr>
          <w:sz w:val="23"/>
          <w:szCs w:val="23"/>
        </w:rPr>
      </w:pPr>
      <w:r w:rsidRPr="00B13BAE">
        <w:rPr>
          <w:b/>
          <w:sz w:val="23"/>
          <w:szCs w:val="23"/>
        </w:rPr>
        <w:t>2.)</w:t>
      </w:r>
      <w:r w:rsidRPr="00B13BAE">
        <w:rPr>
          <w:sz w:val="23"/>
          <w:szCs w:val="23"/>
        </w:rPr>
        <w:t xml:space="preserve"> Felkéri a Jegyzőt a törvény szerinti nyilvántartások vezetésére.</w:t>
      </w:r>
    </w:p>
    <w:p w:rsidR="00BD5319" w:rsidRPr="00B13BAE" w:rsidRDefault="00BD5319" w:rsidP="00BD5319">
      <w:pPr>
        <w:pStyle w:val="Szvegtrzs"/>
        <w:tabs>
          <w:tab w:val="left" w:pos="5245"/>
          <w:tab w:val="left" w:pos="5387"/>
          <w:tab w:val="left" w:pos="5670"/>
          <w:tab w:val="left" w:pos="5940"/>
        </w:tabs>
        <w:adjustRightInd w:val="0"/>
        <w:ind w:right="-1"/>
        <w:rPr>
          <w:sz w:val="23"/>
          <w:szCs w:val="23"/>
        </w:rPr>
      </w:pPr>
      <w:r w:rsidRPr="00B13BAE">
        <w:rPr>
          <w:b/>
          <w:sz w:val="23"/>
          <w:szCs w:val="23"/>
          <w:u w:val="single"/>
        </w:rPr>
        <w:t>Határidő</w:t>
      </w:r>
      <w:r w:rsidRPr="00B13BAE">
        <w:rPr>
          <w:sz w:val="23"/>
          <w:szCs w:val="23"/>
        </w:rPr>
        <w:t>: folyamatos</w:t>
      </w:r>
      <w:r w:rsidRPr="00B13BAE">
        <w:rPr>
          <w:sz w:val="23"/>
          <w:szCs w:val="23"/>
        </w:rPr>
        <w:tab/>
      </w:r>
      <w:r w:rsidRPr="00B13BAE">
        <w:rPr>
          <w:b/>
          <w:sz w:val="23"/>
          <w:szCs w:val="23"/>
          <w:u w:val="single"/>
        </w:rPr>
        <w:t>Felelős</w:t>
      </w:r>
      <w:r w:rsidRPr="00B13BAE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B13BAE">
        <w:rPr>
          <w:sz w:val="23"/>
          <w:szCs w:val="23"/>
        </w:rPr>
        <w:t>r. Diósgyőri Gitta</w:t>
      </w:r>
      <w:r>
        <w:rPr>
          <w:sz w:val="23"/>
          <w:szCs w:val="23"/>
        </w:rPr>
        <w:t xml:space="preserve"> címzetes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fő</w:t>
      </w:r>
      <w:r w:rsidRPr="00B13BAE">
        <w:rPr>
          <w:sz w:val="23"/>
          <w:szCs w:val="23"/>
        </w:rPr>
        <w:t>jegyző</w:t>
      </w:r>
    </w:p>
    <w:p w:rsidR="008E603E" w:rsidRDefault="008E603E" w:rsidP="00113693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12/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II</w:t>
      </w:r>
      <w:r w:rsidRPr="008D1AB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14</w:t>
      </w:r>
      <w:r w:rsidRPr="008D1ABC">
        <w:rPr>
          <w:b/>
          <w:sz w:val="22"/>
          <w:szCs w:val="22"/>
          <w:u w:val="single"/>
        </w:rPr>
        <w:t xml:space="preserve">.)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BD5319" w:rsidRDefault="00BD5319" w:rsidP="00BD5319">
      <w:pPr>
        <w:pStyle w:val="Szvegtrzs"/>
        <w:ind w:right="-1"/>
        <w:rPr>
          <w:b/>
          <w:sz w:val="23"/>
          <w:szCs w:val="23"/>
        </w:rPr>
      </w:pPr>
      <w:r w:rsidRPr="00B13BAE">
        <w:rPr>
          <w:b/>
          <w:sz w:val="23"/>
          <w:szCs w:val="23"/>
        </w:rPr>
        <w:t>Kőröstetétlen Község Önkormányzatának Képviselő-testülete</w:t>
      </w:r>
      <w:r>
        <w:rPr>
          <w:b/>
          <w:sz w:val="23"/>
          <w:szCs w:val="23"/>
        </w:rPr>
        <w:t xml:space="preserve"> -</w:t>
      </w:r>
    </w:p>
    <w:p w:rsidR="00BD5319" w:rsidRPr="00A04244" w:rsidRDefault="00BD5319" w:rsidP="00BD531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textAlignment w:val="baseline"/>
        <w:rPr>
          <w:rFonts w:cs="Calibri"/>
          <w:color w:val="000000"/>
          <w:sz w:val="23"/>
          <w:szCs w:val="23"/>
        </w:rPr>
      </w:pPr>
      <w:r w:rsidRPr="00B13BAE">
        <w:rPr>
          <w:b/>
          <w:sz w:val="23"/>
          <w:szCs w:val="23"/>
        </w:rPr>
        <w:t xml:space="preserve"> </w:t>
      </w:r>
      <w:r w:rsidRPr="00F33FED">
        <w:rPr>
          <w:color w:val="000000"/>
          <w:sz w:val="23"/>
          <w:szCs w:val="23"/>
        </w:rPr>
        <w:t xml:space="preserve">Visszavonja a </w:t>
      </w:r>
      <w:r>
        <w:rPr>
          <w:color w:val="000000"/>
          <w:sz w:val="23"/>
          <w:szCs w:val="23"/>
        </w:rPr>
        <w:t>26/2020</w:t>
      </w:r>
      <w:r w:rsidRPr="00F33FED">
        <w:rPr>
          <w:color w:val="000000"/>
          <w:sz w:val="23"/>
          <w:szCs w:val="23"/>
        </w:rPr>
        <w:t>. (</w:t>
      </w:r>
      <w:r>
        <w:rPr>
          <w:color w:val="000000"/>
          <w:sz w:val="23"/>
          <w:szCs w:val="23"/>
        </w:rPr>
        <w:t>VI</w:t>
      </w:r>
      <w:r w:rsidRPr="00F33FED">
        <w:rPr>
          <w:color w:val="000000"/>
          <w:sz w:val="23"/>
          <w:szCs w:val="23"/>
        </w:rPr>
        <w:t>. 2</w:t>
      </w:r>
      <w:r>
        <w:rPr>
          <w:color w:val="000000"/>
          <w:sz w:val="23"/>
          <w:szCs w:val="23"/>
        </w:rPr>
        <w:t>3</w:t>
      </w:r>
      <w:r w:rsidRPr="00F33FED">
        <w:rPr>
          <w:color w:val="000000"/>
          <w:sz w:val="23"/>
          <w:szCs w:val="23"/>
        </w:rPr>
        <w:t xml:space="preserve">.) </w:t>
      </w:r>
      <w:proofErr w:type="spellStart"/>
      <w:r w:rsidRPr="00F33FED">
        <w:rPr>
          <w:color w:val="000000"/>
          <w:sz w:val="23"/>
          <w:szCs w:val="23"/>
        </w:rPr>
        <w:t>Ök</w:t>
      </w:r>
      <w:proofErr w:type="spellEnd"/>
      <w:r w:rsidRPr="00F33FED">
        <w:rPr>
          <w:color w:val="000000"/>
          <w:sz w:val="23"/>
          <w:szCs w:val="23"/>
        </w:rPr>
        <w:t>. határozatát.</w:t>
      </w:r>
    </w:p>
    <w:p w:rsidR="00BD5319" w:rsidRDefault="00BD5319" w:rsidP="00BD531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textAlignment w:val="baseline"/>
        <w:rPr>
          <w:color w:val="000000"/>
          <w:sz w:val="23"/>
          <w:szCs w:val="23"/>
        </w:rPr>
      </w:pPr>
      <w:r w:rsidRPr="009405D5">
        <w:rPr>
          <w:color w:val="000000"/>
          <w:sz w:val="23"/>
          <w:szCs w:val="23"/>
        </w:rPr>
        <w:t xml:space="preserve">Az önkormányzat </w:t>
      </w:r>
      <w:r>
        <w:rPr>
          <w:color w:val="000000"/>
          <w:sz w:val="23"/>
          <w:szCs w:val="23"/>
        </w:rPr>
        <w:t xml:space="preserve">tulajdonában lévő Kőröstetétlen, Árpád ligetben elhelyezett „Árpád emlékmű” felújítására Balla Ferenc </w:t>
      </w:r>
      <w:proofErr w:type="spellStart"/>
      <w:r>
        <w:rPr>
          <w:color w:val="000000"/>
          <w:sz w:val="23"/>
          <w:szCs w:val="23"/>
        </w:rPr>
        <w:t>e.v</w:t>
      </w:r>
      <w:proofErr w:type="spellEnd"/>
      <w:r>
        <w:rPr>
          <w:color w:val="000000"/>
          <w:sz w:val="23"/>
          <w:szCs w:val="23"/>
        </w:rPr>
        <w:t>. (2745 Kőröstetétlen, Kossuth Lajos utca 7.) bízza meg.</w:t>
      </w:r>
    </w:p>
    <w:p w:rsidR="00BD5319" w:rsidRPr="00BD5319" w:rsidRDefault="00BD5319" w:rsidP="00BD531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textAlignment w:val="baseline"/>
        <w:rPr>
          <w:rFonts w:cs="Calibri"/>
          <w:color w:val="000000"/>
          <w:sz w:val="23"/>
          <w:szCs w:val="23"/>
        </w:rPr>
      </w:pPr>
      <w:r w:rsidRPr="00BD5319">
        <w:rPr>
          <w:color w:val="000000"/>
          <w:sz w:val="23"/>
          <w:szCs w:val="23"/>
        </w:rPr>
        <w:t>A 2.) pontban részletezett munkálatok vállalási díja bruttó 2.000.000 Ft, azaz kétmillió forint.</w:t>
      </w:r>
      <w:r w:rsidRPr="00BD5319">
        <w:rPr>
          <w:color w:val="000000"/>
          <w:sz w:val="23"/>
          <w:szCs w:val="23"/>
        </w:rPr>
        <w:br/>
        <w:t xml:space="preserve">A felújítás kiadásainak </w:t>
      </w:r>
      <w:proofErr w:type="spellStart"/>
      <w:r w:rsidRPr="00BD5319">
        <w:rPr>
          <w:color w:val="000000"/>
          <w:sz w:val="23"/>
          <w:szCs w:val="23"/>
        </w:rPr>
        <w:t>fedezetéül</w:t>
      </w:r>
      <w:proofErr w:type="spellEnd"/>
      <w:r w:rsidRPr="00BD5319">
        <w:rPr>
          <w:color w:val="000000"/>
          <w:sz w:val="23"/>
          <w:szCs w:val="23"/>
        </w:rPr>
        <w:t xml:space="preserve"> az önkormányzat 2023. évi költségvetését jelöli meg.</w:t>
      </w:r>
      <w:r w:rsidRPr="00BD5319">
        <w:rPr>
          <w:color w:val="000000"/>
          <w:sz w:val="23"/>
          <w:szCs w:val="23"/>
        </w:rPr>
        <w:br/>
        <w:t>Felhatalmazza a polgármestert a szerződés előkészítésére és aláírására.</w:t>
      </w:r>
      <w:r w:rsidRPr="00BD5319">
        <w:rPr>
          <w:color w:val="000000"/>
          <w:sz w:val="23"/>
          <w:szCs w:val="23"/>
        </w:rPr>
        <w:br/>
        <w:t>Utasítja a Ceglédi Közös Önkormányzati Hivatalt a szükséges intézkedések megtételére.</w:t>
      </w:r>
    </w:p>
    <w:p w:rsidR="00BD5319" w:rsidRDefault="00BD5319" w:rsidP="00BD5319">
      <w:pPr>
        <w:widowControl w:val="0"/>
        <w:ind w:left="5103" w:hanging="5103"/>
        <w:rPr>
          <w:b/>
          <w:sz w:val="22"/>
          <w:szCs w:val="22"/>
          <w:u w:val="single"/>
        </w:rPr>
      </w:pPr>
      <w:r w:rsidRPr="00A04244">
        <w:rPr>
          <w:b/>
          <w:bCs/>
          <w:color w:val="000000"/>
          <w:sz w:val="23"/>
          <w:szCs w:val="23"/>
          <w:u w:val="single"/>
        </w:rPr>
        <w:t>Határidő</w:t>
      </w:r>
      <w:r w:rsidRPr="00F33FED">
        <w:rPr>
          <w:bCs/>
          <w:color w:val="000000"/>
          <w:sz w:val="23"/>
          <w:szCs w:val="23"/>
        </w:rPr>
        <w:t xml:space="preserve">: </w:t>
      </w:r>
      <w:r w:rsidRPr="00F33FED">
        <w:rPr>
          <w:color w:val="000000"/>
          <w:sz w:val="23"/>
          <w:szCs w:val="23"/>
        </w:rPr>
        <w:t>azonnal</w:t>
      </w:r>
      <w:r w:rsidRPr="00F33FED">
        <w:rPr>
          <w:bCs/>
          <w:color w:val="000000"/>
          <w:sz w:val="23"/>
          <w:szCs w:val="23"/>
        </w:rPr>
        <w:tab/>
        <w:t xml:space="preserve"> </w:t>
      </w:r>
      <w:r w:rsidRPr="00A04244">
        <w:rPr>
          <w:b/>
          <w:bCs/>
          <w:color w:val="000000"/>
          <w:sz w:val="23"/>
          <w:szCs w:val="23"/>
          <w:u w:val="single"/>
        </w:rPr>
        <w:t>Felelős</w:t>
      </w:r>
      <w:r w:rsidRPr="00F33FED">
        <w:rPr>
          <w:bCs/>
          <w:color w:val="000000"/>
          <w:sz w:val="23"/>
          <w:szCs w:val="23"/>
        </w:rPr>
        <w:t xml:space="preserve">: </w:t>
      </w:r>
      <w:r w:rsidRPr="00F33FED">
        <w:rPr>
          <w:color w:val="000000"/>
          <w:sz w:val="23"/>
          <w:szCs w:val="23"/>
        </w:rPr>
        <w:t xml:space="preserve">Pásztor </w:t>
      </w:r>
      <w:r>
        <w:rPr>
          <w:color w:val="000000"/>
          <w:sz w:val="23"/>
          <w:szCs w:val="23"/>
        </w:rPr>
        <w:t>Roland</w:t>
      </w:r>
      <w:r w:rsidRPr="00F33FED">
        <w:rPr>
          <w:bCs/>
          <w:color w:val="000000"/>
          <w:sz w:val="23"/>
          <w:szCs w:val="23"/>
        </w:rPr>
        <w:t> </w:t>
      </w:r>
      <w:r w:rsidRPr="00F33FED">
        <w:rPr>
          <w:color w:val="000000"/>
          <w:sz w:val="23"/>
          <w:szCs w:val="23"/>
        </w:rPr>
        <w:t>polgármester</w:t>
      </w:r>
    </w:p>
    <w:p w:rsidR="00BD5319" w:rsidRDefault="00BD5319" w:rsidP="00113693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13/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II</w:t>
      </w:r>
      <w:r w:rsidRPr="008D1AB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14</w:t>
      </w:r>
      <w:r w:rsidRPr="008D1ABC">
        <w:rPr>
          <w:b/>
          <w:sz w:val="22"/>
          <w:szCs w:val="22"/>
          <w:u w:val="single"/>
        </w:rPr>
        <w:t xml:space="preserve">.)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BD5319" w:rsidRDefault="00BD5319" w:rsidP="00BD5319">
      <w:pPr>
        <w:pStyle w:val="ListParagraph1"/>
        <w:overflowPunct/>
        <w:autoSpaceDE/>
        <w:autoSpaceDN/>
        <w:adjustRightInd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BD5319" w:rsidRDefault="00BD5319" w:rsidP="00BD5319">
      <w:pPr>
        <w:pStyle w:val="Szvegtrzs"/>
        <w:ind w:right="-1"/>
        <w:rPr>
          <w:b/>
          <w:sz w:val="23"/>
          <w:szCs w:val="23"/>
        </w:rPr>
      </w:pPr>
      <w:r w:rsidRPr="00B13BAE">
        <w:rPr>
          <w:b/>
          <w:sz w:val="23"/>
          <w:szCs w:val="23"/>
        </w:rPr>
        <w:t>Kőröstetétlen Község Önkormányzatának Képviselő-testülete</w:t>
      </w:r>
      <w:r>
        <w:rPr>
          <w:b/>
          <w:sz w:val="23"/>
          <w:szCs w:val="23"/>
        </w:rPr>
        <w:t xml:space="preserve"> -</w:t>
      </w:r>
    </w:p>
    <w:p w:rsidR="00BD5319" w:rsidRPr="006A7C6E" w:rsidRDefault="00BD5319" w:rsidP="00BD5319">
      <w:pPr>
        <w:tabs>
          <w:tab w:val="left" w:pos="7560"/>
        </w:tabs>
        <w:ind w:left="360" w:hanging="360"/>
        <w:jc w:val="both"/>
      </w:pPr>
      <w:r w:rsidRPr="006A7C6E">
        <w:rPr>
          <w:b/>
        </w:rPr>
        <w:t>1.</w:t>
      </w:r>
      <w:proofErr w:type="gramStart"/>
      <w:r w:rsidRPr="006A7C6E">
        <w:rPr>
          <w:b/>
        </w:rPr>
        <w:t>)</w:t>
      </w:r>
      <w:r w:rsidRPr="006A7C6E">
        <w:t xml:space="preserve"> </w:t>
      </w:r>
      <w:r>
        <w:t xml:space="preserve"> </w:t>
      </w:r>
      <w:r w:rsidRPr="006A7C6E">
        <w:t>Elfogadja</w:t>
      </w:r>
      <w:proofErr w:type="gramEnd"/>
      <w:r w:rsidRPr="006A7C6E">
        <w:t xml:space="preserve"> Kőröstetétlen Község Önkormányzata Képviselő-testületének 20</w:t>
      </w:r>
      <w:r>
        <w:t>20</w:t>
      </w:r>
      <w:r w:rsidRPr="006A7C6E">
        <w:t xml:space="preserve">. </w:t>
      </w:r>
      <w:r>
        <w:t>április 28</w:t>
      </w:r>
      <w:r w:rsidRPr="006A7C6E">
        <w:t>-</w:t>
      </w:r>
      <w:r>
        <w:t>a</w:t>
      </w:r>
      <w:r w:rsidRPr="006A7C6E">
        <w:t xml:space="preserve">i ülése óta hozott - de még nem teljesített - határozatokról </w:t>
      </w:r>
      <w:r>
        <w:t>szóló beszámolót</w:t>
      </w:r>
      <w:r w:rsidRPr="006A7C6E">
        <w:t>.</w:t>
      </w:r>
    </w:p>
    <w:p w:rsidR="00BD5319" w:rsidRPr="006A7C6E" w:rsidRDefault="00BD5319" w:rsidP="00BD5319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A7C6E">
        <w:rPr>
          <w:b/>
        </w:rPr>
        <w:t>2.</w:t>
      </w:r>
      <w:proofErr w:type="gramStart"/>
      <w:r w:rsidRPr="006A7C6E">
        <w:rPr>
          <w:b/>
        </w:rPr>
        <w:t xml:space="preserve">)  </w:t>
      </w:r>
      <w:r w:rsidRPr="006A7C6E">
        <w:t>Utasítja</w:t>
      </w:r>
      <w:proofErr w:type="gramEnd"/>
      <w:r w:rsidRPr="006A7C6E">
        <w:t xml:space="preserve"> a Ceglédi Közös Önkormányzati Hivatalt a szükséges intézkedések megtételére.</w:t>
      </w:r>
    </w:p>
    <w:p w:rsidR="00BD5319" w:rsidRDefault="00BD5319" w:rsidP="00BD5319">
      <w:pPr>
        <w:widowControl w:val="0"/>
        <w:ind w:left="5103" w:hanging="5103"/>
        <w:rPr>
          <w:b/>
          <w:sz w:val="22"/>
          <w:szCs w:val="22"/>
          <w:u w:val="single"/>
        </w:rPr>
      </w:pPr>
      <w:r w:rsidRPr="006A7C6E">
        <w:rPr>
          <w:b/>
          <w:u w:val="single"/>
        </w:rPr>
        <w:t>Határidő:</w:t>
      </w:r>
      <w:r w:rsidRPr="006A7C6E">
        <w:t xml:space="preserve"> azonnal</w:t>
      </w:r>
      <w:proofErr w:type="gramStart"/>
      <w:r w:rsidRPr="006A7C6E">
        <w:tab/>
      </w:r>
      <w:r>
        <w:t xml:space="preserve">  </w:t>
      </w:r>
      <w:r w:rsidRPr="006A7C6E">
        <w:rPr>
          <w:b/>
          <w:u w:val="single"/>
        </w:rPr>
        <w:t>Felelős</w:t>
      </w:r>
      <w:proofErr w:type="gramEnd"/>
      <w:r w:rsidRPr="006A7C6E">
        <w:rPr>
          <w:b/>
          <w:u w:val="single"/>
        </w:rPr>
        <w:t>:</w:t>
      </w:r>
      <w:r w:rsidRPr="006A7C6E">
        <w:t xml:space="preserve"> </w:t>
      </w:r>
      <w:r>
        <w:t>Pásztor Roland polgármester</w:t>
      </w:r>
    </w:p>
    <w:p w:rsidR="00BD5319" w:rsidRDefault="00BD5319" w:rsidP="00113693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BD5319" w:rsidRDefault="00BD5319" w:rsidP="00567F00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BD5319" w:rsidRDefault="00BD5319" w:rsidP="00567F00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BD5319" w:rsidRDefault="00BD5319" w:rsidP="00567F00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BD5319" w:rsidRDefault="00BD5319" w:rsidP="00567F00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BD5319" w:rsidRDefault="00BD5319" w:rsidP="00567F00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BD5319" w:rsidRDefault="00BD5319" w:rsidP="00567F00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BD5319" w:rsidRDefault="00BD5319" w:rsidP="00567F00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567F00" w:rsidRPr="00892969" w:rsidRDefault="00567F00" w:rsidP="00567F00">
      <w:pPr>
        <w:widowControl w:val="0"/>
        <w:ind w:left="5103" w:hanging="5103"/>
        <w:rPr>
          <w:b/>
          <w:sz w:val="22"/>
          <w:szCs w:val="22"/>
          <w:u w:val="single"/>
        </w:rPr>
      </w:pPr>
      <w:bookmarkStart w:id="8" w:name="_GoBack"/>
      <w:bookmarkEnd w:id="8"/>
      <w:r w:rsidRPr="00892969">
        <w:rPr>
          <w:b/>
          <w:sz w:val="22"/>
          <w:szCs w:val="22"/>
          <w:u w:val="single"/>
        </w:rPr>
        <w:lastRenderedPageBreak/>
        <w:t>Tájékoztató a Képviselő-testület 202</w:t>
      </w:r>
      <w:r w:rsidR="00BD5319">
        <w:rPr>
          <w:b/>
          <w:sz w:val="22"/>
          <w:szCs w:val="22"/>
          <w:u w:val="single"/>
        </w:rPr>
        <w:t>3</w:t>
      </w:r>
      <w:r w:rsidRPr="00892969">
        <w:rPr>
          <w:b/>
          <w:sz w:val="22"/>
          <w:szCs w:val="22"/>
          <w:u w:val="single"/>
        </w:rPr>
        <w:t xml:space="preserve">. </w:t>
      </w:r>
      <w:r w:rsidR="00BD5319">
        <w:rPr>
          <w:b/>
          <w:sz w:val="22"/>
          <w:szCs w:val="22"/>
          <w:u w:val="single"/>
        </w:rPr>
        <w:t>március 13-ai</w:t>
      </w:r>
      <w:r w:rsidRPr="00892969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rendkívüli </w:t>
      </w:r>
      <w:r w:rsidRPr="00892969">
        <w:rPr>
          <w:b/>
          <w:sz w:val="22"/>
          <w:szCs w:val="22"/>
          <w:u w:val="single"/>
        </w:rPr>
        <w:t>ülésén meghozott határozatairól</w:t>
      </w:r>
    </w:p>
    <w:p w:rsidR="00567F00" w:rsidRPr="00020C00" w:rsidRDefault="00567F00" w:rsidP="00567F00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bookmarkEnd w:id="1"/>
    <w:bookmarkEnd w:id="2"/>
    <w:bookmarkEnd w:id="3"/>
    <w:p w:rsidR="00BD5319" w:rsidRDefault="00BD5319" w:rsidP="00BD531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14/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III. 13.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BD5319" w:rsidRPr="00935F43" w:rsidRDefault="00BD5319" w:rsidP="00BD5319">
      <w:pPr>
        <w:jc w:val="both"/>
      </w:pPr>
      <w:r w:rsidRPr="00935F43">
        <w:rPr>
          <w:b/>
          <w:bCs/>
        </w:rPr>
        <w:t xml:space="preserve">Kőröstetétlen Község </w:t>
      </w:r>
      <w:r w:rsidRPr="00935F43">
        <w:rPr>
          <w:b/>
        </w:rPr>
        <w:t>Önkormányzatának Képviselő-testülete</w:t>
      </w:r>
      <w:r>
        <w:rPr>
          <w:b/>
        </w:rPr>
        <w:t xml:space="preserve"> -</w:t>
      </w:r>
      <w:r w:rsidRPr="00935F43">
        <w:t xml:space="preserve"> </w:t>
      </w:r>
    </w:p>
    <w:p w:rsidR="00BD5319" w:rsidRDefault="00BD5319" w:rsidP="00BD5319">
      <w:pPr>
        <w:pStyle w:val="Listaszerbekezds"/>
        <w:numPr>
          <w:ilvl w:val="0"/>
          <w:numId w:val="41"/>
        </w:numPr>
        <w:suppressAutoHyphens w:val="0"/>
        <w:autoSpaceDE w:val="0"/>
        <w:autoSpaceDN w:val="0"/>
        <w:adjustRightInd w:val="0"/>
        <w:ind w:left="426" w:hanging="426"/>
        <w:jc w:val="both"/>
      </w:pPr>
      <w:r w:rsidRPr="006672CB">
        <w:t xml:space="preserve">Az önkormányzat tulajdonában lévő </w:t>
      </w:r>
    </w:p>
    <w:p w:rsidR="00BD5319" w:rsidRDefault="00BD5319" w:rsidP="00BD5319">
      <w:pPr>
        <w:pStyle w:val="Listaszerbekezds"/>
        <w:numPr>
          <w:ilvl w:val="1"/>
          <w:numId w:val="42"/>
        </w:numPr>
        <w:suppressAutoHyphens w:val="0"/>
        <w:autoSpaceDE w:val="0"/>
        <w:autoSpaceDN w:val="0"/>
        <w:adjustRightInd w:val="0"/>
        <w:ind w:left="993" w:hanging="567"/>
        <w:jc w:val="both"/>
      </w:pPr>
      <w:r>
        <w:t xml:space="preserve"> </w:t>
      </w:r>
      <w:r w:rsidRPr="006672CB">
        <w:t>Kőröstetétlen közműves ivóvízellátó rendszer megnevezésű, KRTT-IV</w:t>
      </w:r>
      <w:r w:rsidRPr="006672CB">
        <w:rPr>
          <w:b/>
          <w:bCs/>
        </w:rPr>
        <w:t xml:space="preserve"> </w:t>
      </w:r>
      <w:r w:rsidRPr="006672CB">
        <w:t>rövid kódú, 11-</w:t>
      </w:r>
      <w:r>
        <w:t xml:space="preserve"> </w:t>
      </w:r>
      <w:r w:rsidRPr="006672CB">
        <w:t xml:space="preserve">32975-1-001-00-05 MEKH azonosító kódú víziközmű és </w:t>
      </w:r>
      <w:r>
        <w:t>a</w:t>
      </w:r>
    </w:p>
    <w:p w:rsidR="00BD5319" w:rsidRDefault="00BD5319" w:rsidP="00BD5319">
      <w:pPr>
        <w:pStyle w:val="Listaszerbekezds"/>
        <w:numPr>
          <w:ilvl w:val="1"/>
          <w:numId w:val="42"/>
        </w:numPr>
        <w:suppressAutoHyphens w:val="0"/>
        <w:autoSpaceDE w:val="0"/>
        <w:autoSpaceDN w:val="0"/>
        <w:adjustRightInd w:val="0"/>
        <w:ind w:left="993" w:hanging="567"/>
        <w:jc w:val="both"/>
      </w:pPr>
      <w:r w:rsidRPr="009A648B">
        <w:t>közműves szennyvízelvezető rendszer megnevezésű, KRTT-SZV rövid kódú</w:t>
      </w:r>
      <w:r w:rsidRPr="00F412E7">
        <w:t>, 22-32975-1-001-00-00</w:t>
      </w:r>
      <w:r w:rsidRPr="009A648B">
        <w:t xml:space="preserve"> MEKH azonosító kódú víziközmű vagyonérékelésének elkészítés</w:t>
      </w:r>
      <w:r>
        <w:t xml:space="preserve">ével </w:t>
      </w:r>
    </w:p>
    <w:p w:rsidR="00BD5319" w:rsidRDefault="00BD5319" w:rsidP="00BD5319">
      <w:pPr>
        <w:pStyle w:val="Listaszerbekezds"/>
        <w:autoSpaceDE w:val="0"/>
        <w:autoSpaceDN w:val="0"/>
        <w:adjustRightInd w:val="0"/>
        <w:ind w:left="360"/>
        <w:jc w:val="both"/>
      </w:pPr>
      <w:r>
        <w:t xml:space="preserve">az </w:t>
      </w:r>
      <w:r w:rsidRPr="0069369A">
        <w:t>„INVESZTÁCIÓS 2000” Kft</w:t>
      </w:r>
      <w:r>
        <w:t>-t (5200 Törökszentmiklós, Kossuth tér 6/G.; képviseli: Karancsi Szilárd Antal ügyvezető) bízza meg.</w:t>
      </w:r>
    </w:p>
    <w:p w:rsidR="00BD5319" w:rsidRDefault="00BD5319" w:rsidP="00BD5319">
      <w:pPr>
        <w:pStyle w:val="Listaszerbekezds"/>
        <w:numPr>
          <w:ilvl w:val="0"/>
          <w:numId w:val="41"/>
        </w:numPr>
        <w:suppressAutoHyphens w:val="0"/>
        <w:autoSpaceDE w:val="0"/>
        <w:autoSpaceDN w:val="0"/>
        <w:adjustRightInd w:val="0"/>
        <w:ind w:left="426" w:hanging="426"/>
        <w:jc w:val="both"/>
      </w:pPr>
      <w:r>
        <w:t xml:space="preserve">A </w:t>
      </w:r>
      <w:r w:rsidRPr="00323C50">
        <w:t>vagyonértékelés vállalkozási díja:</w:t>
      </w:r>
    </w:p>
    <w:p w:rsidR="00BD5319" w:rsidRDefault="00BD5319" w:rsidP="00BD5319">
      <w:pPr>
        <w:pStyle w:val="Listaszerbekezds"/>
        <w:autoSpaceDE w:val="0"/>
        <w:autoSpaceDN w:val="0"/>
        <w:adjustRightInd w:val="0"/>
        <w:ind w:left="426"/>
        <w:jc w:val="both"/>
      </w:pPr>
      <w:r>
        <w:t xml:space="preserve">2.1. Az 1.1. pontban részletezett víziközmű esetében: </w:t>
      </w:r>
      <w:r>
        <w:tab/>
      </w:r>
      <w:r>
        <w:tab/>
        <w:t xml:space="preserve">1.434.000 </w:t>
      </w:r>
      <w:proofErr w:type="spellStart"/>
      <w:r>
        <w:t>Ft+Áfa</w:t>
      </w:r>
      <w:proofErr w:type="spellEnd"/>
    </w:p>
    <w:p w:rsidR="00BD5319" w:rsidRPr="00323C50" w:rsidRDefault="00BD5319" w:rsidP="00BD5319">
      <w:pPr>
        <w:pStyle w:val="Listaszerbekezds"/>
        <w:autoSpaceDE w:val="0"/>
        <w:autoSpaceDN w:val="0"/>
        <w:adjustRightInd w:val="0"/>
        <w:ind w:left="426"/>
        <w:jc w:val="both"/>
      </w:pPr>
      <w:r>
        <w:t>2.2. Az 1.2. pontban részletezett víziközmű esetében:</w:t>
      </w:r>
      <w:r>
        <w:tab/>
      </w:r>
      <w:r>
        <w:tab/>
        <w:t xml:space="preserve">1.552.000 </w:t>
      </w:r>
      <w:proofErr w:type="spellStart"/>
      <w:r>
        <w:t>Ft+Áfa</w:t>
      </w:r>
      <w:proofErr w:type="spellEnd"/>
      <w:r>
        <w:t>.</w:t>
      </w:r>
    </w:p>
    <w:p w:rsidR="00BD5319" w:rsidRPr="00323C50" w:rsidRDefault="00BD5319" w:rsidP="00BD5319">
      <w:pPr>
        <w:pStyle w:val="Listaszerbekezds"/>
        <w:numPr>
          <w:ilvl w:val="0"/>
          <w:numId w:val="41"/>
        </w:numPr>
        <w:suppressAutoHyphens w:val="0"/>
        <w:autoSpaceDE w:val="0"/>
        <w:autoSpaceDN w:val="0"/>
        <w:adjustRightInd w:val="0"/>
        <w:ind w:left="426" w:hanging="426"/>
        <w:jc w:val="both"/>
      </w:pPr>
      <w:r w:rsidRPr="00323C50">
        <w:t>A vállalkoz</w:t>
      </w:r>
      <w:r>
        <w:t>ási</w:t>
      </w:r>
      <w:r w:rsidRPr="00323C50">
        <w:t xml:space="preserve"> díj fedezeteként kizárólag - a víziközmű vagyon használatáért - a fejlesztési alap számlára a DAKÖV Kft-</w:t>
      </w:r>
      <w:proofErr w:type="spellStart"/>
      <w:r w:rsidRPr="00323C50">
        <w:t>től</w:t>
      </w:r>
      <w:proofErr w:type="spellEnd"/>
      <w:r w:rsidRPr="00323C50">
        <w:t xml:space="preserve"> befolyt, bérleti díjból származó bevételt jelöli meg. </w:t>
      </w:r>
    </w:p>
    <w:p w:rsidR="00BD5319" w:rsidRPr="00323C50" w:rsidRDefault="00BD5319" w:rsidP="00BD5319">
      <w:pPr>
        <w:pStyle w:val="Listaszerbekezds"/>
        <w:numPr>
          <w:ilvl w:val="0"/>
          <w:numId w:val="41"/>
        </w:numPr>
        <w:tabs>
          <w:tab w:val="num" w:pos="426"/>
        </w:tabs>
        <w:suppressAutoHyphens w:val="0"/>
        <w:ind w:left="426" w:hanging="426"/>
        <w:jc w:val="both"/>
      </w:pPr>
      <w:r w:rsidRPr="00323C50">
        <w:t>Felhatalmazza a polgármestert az 1. pontban hivatkozott megbízáshoz szükséges dokumentumok előkészítésére és aláírására.</w:t>
      </w:r>
    </w:p>
    <w:p w:rsidR="00BD5319" w:rsidRPr="00323C50" w:rsidRDefault="00BD5319" w:rsidP="00BD5319">
      <w:pPr>
        <w:pStyle w:val="Listaszerbekezds"/>
        <w:numPr>
          <w:ilvl w:val="0"/>
          <w:numId w:val="41"/>
        </w:numPr>
        <w:tabs>
          <w:tab w:val="left" w:pos="426"/>
        </w:tabs>
        <w:suppressAutoHyphens w:val="0"/>
        <w:ind w:left="284" w:hanging="284"/>
        <w:jc w:val="both"/>
      </w:pPr>
      <w:r>
        <w:t>U</w:t>
      </w:r>
      <w:r w:rsidRPr="00323C50">
        <w:t xml:space="preserve">tasítja a Ceglédi Közös Önkormányzati Hivatalt, hogy a határozatról az </w:t>
      </w:r>
      <w:proofErr w:type="gramStart"/>
      <w:r w:rsidRPr="00323C50">
        <w:t xml:space="preserve">érintetteket </w:t>
      </w:r>
      <w:r>
        <w:t xml:space="preserve"> </w:t>
      </w:r>
      <w:r w:rsidRPr="00323C50">
        <w:t>értesítse</w:t>
      </w:r>
      <w:proofErr w:type="gramEnd"/>
      <w:r w:rsidRPr="00323C50">
        <w:t>.</w:t>
      </w:r>
    </w:p>
    <w:p w:rsidR="00BD5319" w:rsidRPr="00935F43" w:rsidRDefault="00BD5319" w:rsidP="00BD5319">
      <w:pPr>
        <w:tabs>
          <w:tab w:val="left" w:pos="5387"/>
        </w:tabs>
        <w:rPr>
          <w:bCs/>
        </w:rPr>
      </w:pPr>
      <w:r w:rsidRPr="00BD5319">
        <w:rPr>
          <w:b/>
          <w:bCs/>
          <w:u w:val="single"/>
        </w:rPr>
        <w:t>Határidő</w:t>
      </w:r>
      <w:r w:rsidRPr="00935F43">
        <w:rPr>
          <w:bCs/>
        </w:rPr>
        <w:t>: azonnal</w:t>
      </w:r>
      <w:r w:rsidRPr="00935F43">
        <w:rPr>
          <w:bCs/>
        </w:rPr>
        <w:tab/>
      </w:r>
      <w:r w:rsidRPr="00BD5319">
        <w:rPr>
          <w:b/>
          <w:bCs/>
          <w:u w:val="single"/>
        </w:rPr>
        <w:t>Felelős</w:t>
      </w:r>
      <w:r w:rsidRPr="00935F43">
        <w:rPr>
          <w:bCs/>
        </w:rPr>
        <w:t xml:space="preserve">: Pásztor </w:t>
      </w:r>
      <w:r>
        <w:rPr>
          <w:bCs/>
        </w:rPr>
        <w:t>Roland</w:t>
      </w:r>
      <w:r w:rsidRPr="00935F43">
        <w:rPr>
          <w:bCs/>
        </w:rPr>
        <w:t xml:space="preserve"> polgármester</w:t>
      </w:r>
    </w:p>
    <w:p w:rsidR="00BD5319" w:rsidRPr="00543BCA" w:rsidRDefault="00BD5319" w:rsidP="00BD5319">
      <w:pPr>
        <w:pStyle w:val="Szvegtrzs"/>
        <w:ind w:right="-1"/>
        <w:rPr>
          <w:rFonts w:eastAsia="Calibri"/>
          <w:b/>
          <w:sz w:val="22"/>
          <w:szCs w:val="22"/>
          <w:u w:val="single"/>
          <w:lang w:eastAsia="en-US"/>
        </w:rPr>
      </w:pPr>
    </w:p>
    <w:p w:rsidR="00567F00" w:rsidRPr="00567F00" w:rsidRDefault="00567F00" w:rsidP="00BD531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sz w:val="22"/>
          <w:szCs w:val="22"/>
        </w:rPr>
      </w:pPr>
    </w:p>
    <w:sectPr w:rsidR="00567F00" w:rsidRPr="00567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3550AC66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</w:abstractNum>
  <w:abstractNum w:abstractNumId="1" w15:restartNumberingAfterBreak="0">
    <w:nsid w:val="01B47F8A"/>
    <w:multiLevelType w:val="hybridMultilevel"/>
    <w:tmpl w:val="78C6A7B6"/>
    <w:lvl w:ilvl="0" w:tplc="93F0C5F6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051E7171"/>
    <w:multiLevelType w:val="hybridMultilevel"/>
    <w:tmpl w:val="DD4409BE"/>
    <w:lvl w:ilvl="0" w:tplc="3940D100">
      <w:start w:val="1"/>
      <w:numFmt w:val="decimal"/>
      <w:lvlText w:val="%1.)"/>
      <w:lvlJc w:val="left"/>
      <w:pPr>
        <w:ind w:left="1146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17334E"/>
    <w:multiLevelType w:val="hybridMultilevel"/>
    <w:tmpl w:val="7F48765C"/>
    <w:lvl w:ilvl="0" w:tplc="3B14F1D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E2630"/>
    <w:multiLevelType w:val="hybridMultilevel"/>
    <w:tmpl w:val="9FFAC980"/>
    <w:lvl w:ilvl="0" w:tplc="D0B89E7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B24EB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6" w15:restartNumberingAfterBreak="0">
    <w:nsid w:val="15BF7AD6"/>
    <w:multiLevelType w:val="multilevel"/>
    <w:tmpl w:val="8A846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015A32"/>
    <w:multiLevelType w:val="multilevel"/>
    <w:tmpl w:val="F73E958C"/>
    <w:lvl w:ilvl="0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F85DCE"/>
    <w:multiLevelType w:val="hybridMultilevel"/>
    <w:tmpl w:val="07386ADA"/>
    <w:lvl w:ilvl="0" w:tplc="C9AC66A6">
      <w:start w:val="1"/>
      <w:numFmt w:val="decimal"/>
      <w:lvlText w:val="%1.)"/>
      <w:lvlJc w:val="left"/>
      <w:pPr>
        <w:ind w:left="1146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764AAC"/>
    <w:multiLevelType w:val="hybridMultilevel"/>
    <w:tmpl w:val="DE223F10"/>
    <w:lvl w:ilvl="0" w:tplc="66AEB1D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75E79E6"/>
    <w:multiLevelType w:val="hybridMultilevel"/>
    <w:tmpl w:val="3286B50A"/>
    <w:lvl w:ilvl="0" w:tplc="040E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124F1"/>
    <w:multiLevelType w:val="hybridMultilevel"/>
    <w:tmpl w:val="0B68E7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063BDA"/>
    <w:multiLevelType w:val="hybridMultilevel"/>
    <w:tmpl w:val="31969D4E"/>
    <w:lvl w:ilvl="0" w:tplc="A940A2B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F2445"/>
    <w:multiLevelType w:val="hybridMultilevel"/>
    <w:tmpl w:val="251C0760"/>
    <w:lvl w:ilvl="0" w:tplc="E9C4987A">
      <w:start w:val="1"/>
      <w:numFmt w:val="decimal"/>
      <w:lvlText w:val="%1.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03F1468"/>
    <w:multiLevelType w:val="hybridMultilevel"/>
    <w:tmpl w:val="A85A12AC"/>
    <w:lvl w:ilvl="0" w:tplc="9E5CAEFE">
      <w:start w:val="1"/>
      <w:numFmt w:val="decimal"/>
      <w:lvlText w:val="%1.)"/>
      <w:lvlJc w:val="left"/>
      <w:pPr>
        <w:ind w:left="502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0DB729B"/>
    <w:multiLevelType w:val="hybridMultilevel"/>
    <w:tmpl w:val="8716D112"/>
    <w:lvl w:ilvl="0" w:tplc="128284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DE728B"/>
    <w:multiLevelType w:val="hybridMultilevel"/>
    <w:tmpl w:val="B71AE508"/>
    <w:lvl w:ilvl="0" w:tplc="F0FCA11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0D0A61"/>
    <w:multiLevelType w:val="hybridMultilevel"/>
    <w:tmpl w:val="6868D834"/>
    <w:lvl w:ilvl="0" w:tplc="FE222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4314D"/>
    <w:multiLevelType w:val="hybridMultilevel"/>
    <w:tmpl w:val="392A702E"/>
    <w:lvl w:ilvl="0" w:tplc="93326A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A74FC"/>
    <w:multiLevelType w:val="hybridMultilevel"/>
    <w:tmpl w:val="549C5ECE"/>
    <w:lvl w:ilvl="0" w:tplc="83C6E30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D20BC"/>
    <w:multiLevelType w:val="hybridMultilevel"/>
    <w:tmpl w:val="5E509580"/>
    <w:lvl w:ilvl="0" w:tplc="B29463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560B8"/>
    <w:multiLevelType w:val="hybridMultilevel"/>
    <w:tmpl w:val="391C6EB8"/>
    <w:lvl w:ilvl="0" w:tplc="2E9A39D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3705624"/>
    <w:multiLevelType w:val="hybridMultilevel"/>
    <w:tmpl w:val="4896337A"/>
    <w:lvl w:ilvl="0" w:tplc="15FCDCC0">
      <w:start w:val="2"/>
      <w:numFmt w:val="decimal"/>
      <w:lvlText w:val="%1.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5325901"/>
    <w:multiLevelType w:val="multilevel"/>
    <w:tmpl w:val="740C7A5A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E473F70"/>
    <w:multiLevelType w:val="hybridMultilevel"/>
    <w:tmpl w:val="A85C40E0"/>
    <w:lvl w:ilvl="0" w:tplc="931C0A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9070C3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26" w15:restartNumberingAfterBreak="0">
    <w:nsid w:val="5963629D"/>
    <w:multiLevelType w:val="hybridMultilevel"/>
    <w:tmpl w:val="EE8637E0"/>
    <w:lvl w:ilvl="0" w:tplc="F2368B7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E020B7"/>
    <w:multiLevelType w:val="hybridMultilevel"/>
    <w:tmpl w:val="4E1AC35A"/>
    <w:lvl w:ilvl="0" w:tplc="89EC9F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4249C"/>
    <w:multiLevelType w:val="hybridMultilevel"/>
    <w:tmpl w:val="28DC06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0139E1"/>
    <w:multiLevelType w:val="hybridMultilevel"/>
    <w:tmpl w:val="6F0A7276"/>
    <w:lvl w:ilvl="0" w:tplc="B02E638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37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832BE"/>
    <w:multiLevelType w:val="hybridMultilevel"/>
    <w:tmpl w:val="20863F3C"/>
    <w:lvl w:ilvl="0" w:tplc="D04CA19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90A8B"/>
    <w:multiLevelType w:val="hybridMultilevel"/>
    <w:tmpl w:val="EFCE6B78"/>
    <w:lvl w:ilvl="0" w:tplc="61DA6F4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07696"/>
    <w:multiLevelType w:val="hybridMultilevel"/>
    <w:tmpl w:val="B664D0C0"/>
    <w:lvl w:ilvl="0" w:tplc="EA961C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BB602C"/>
    <w:multiLevelType w:val="hybridMultilevel"/>
    <w:tmpl w:val="25E4E098"/>
    <w:lvl w:ilvl="0" w:tplc="32BA727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D95505"/>
    <w:multiLevelType w:val="hybridMultilevel"/>
    <w:tmpl w:val="F0D22ECC"/>
    <w:lvl w:ilvl="0" w:tplc="A6160B58">
      <w:start w:val="1"/>
      <w:numFmt w:val="decimal"/>
      <w:lvlText w:val="%1.)"/>
      <w:lvlJc w:val="left"/>
      <w:pPr>
        <w:ind w:left="4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E3422"/>
    <w:multiLevelType w:val="hybridMultilevel"/>
    <w:tmpl w:val="0F14F4EA"/>
    <w:lvl w:ilvl="0" w:tplc="AC70D9B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C5820"/>
    <w:multiLevelType w:val="multilevel"/>
    <w:tmpl w:val="8DC69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7BC21A08"/>
    <w:multiLevelType w:val="hybridMultilevel"/>
    <w:tmpl w:val="577E11CC"/>
    <w:lvl w:ilvl="0" w:tplc="22DEE8E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EF387F"/>
    <w:multiLevelType w:val="multilevel"/>
    <w:tmpl w:val="B8981290"/>
    <w:lvl w:ilvl="0">
      <w:start w:val="1"/>
      <w:numFmt w:val="decimal"/>
      <w:lvlText w:val="%1)"/>
      <w:lvlJc w:val="left"/>
      <w:pPr>
        <w:ind w:left="456" w:hanging="456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816" w:hanging="456"/>
      </w:pPr>
      <w:rPr>
        <w:rFonts w:eastAsia="Univers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Univers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Univers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Univers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Univers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Univers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Univers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Univers"/>
        <w:b/>
        <w:i w:val="0"/>
      </w:rPr>
    </w:lvl>
  </w:abstractNum>
  <w:num w:numId="1">
    <w:abstractNumId w:val="12"/>
  </w:num>
  <w:num w:numId="2">
    <w:abstractNumId w:val="34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13"/>
  </w:num>
  <w:num w:numId="8">
    <w:abstractNumId w:val="4"/>
  </w:num>
  <w:num w:numId="9">
    <w:abstractNumId w:val="25"/>
  </w:num>
  <w:num w:numId="10">
    <w:abstractNumId w:val="17"/>
  </w:num>
  <w:num w:numId="11">
    <w:abstractNumId w:val="29"/>
  </w:num>
  <w:num w:numId="12">
    <w:abstractNumId w:val="38"/>
  </w:num>
  <w:num w:numId="13">
    <w:abstractNumId w:val="1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4"/>
  </w:num>
  <w:num w:numId="17">
    <w:abstractNumId w:val="2"/>
  </w:num>
  <w:num w:numId="18">
    <w:abstractNumId w:val="14"/>
  </w:num>
  <w:num w:numId="19">
    <w:abstractNumId w:val="32"/>
  </w:num>
  <w:num w:numId="20">
    <w:abstractNumId w:val="35"/>
  </w:num>
  <w:num w:numId="21">
    <w:abstractNumId w:val="26"/>
  </w:num>
  <w:num w:numId="22">
    <w:abstractNumId w:val="18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22"/>
  </w:num>
  <w:num w:numId="27">
    <w:abstractNumId w:val="0"/>
  </w:num>
  <w:num w:numId="28">
    <w:abstractNumId w:val="19"/>
  </w:num>
  <w:num w:numId="29">
    <w:abstractNumId w:val="16"/>
  </w:num>
  <w:num w:numId="30">
    <w:abstractNumId w:val="37"/>
  </w:num>
  <w:num w:numId="31">
    <w:abstractNumId w:val="28"/>
  </w:num>
  <w:num w:numId="32">
    <w:abstractNumId w:val="21"/>
  </w:num>
  <w:num w:numId="33">
    <w:abstractNumId w:val="6"/>
  </w:num>
  <w:num w:numId="34">
    <w:abstractNumId w:val="33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0"/>
  </w:num>
  <w:num w:numId="38">
    <w:abstractNumId w:val="27"/>
  </w:num>
  <w:num w:numId="39">
    <w:abstractNumId w:val="31"/>
  </w:num>
  <w:num w:numId="40">
    <w:abstractNumId w:val="5"/>
  </w:num>
  <w:num w:numId="41">
    <w:abstractNumId w:val="20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52"/>
    <w:rsid w:val="000D1F52"/>
    <w:rsid w:val="000E4AA4"/>
    <w:rsid w:val="00113693"/>
    <w:rsid w:val="00131CD5"/>
    <w:rsid w:val="00367A01"/>
    <w:rsid w:val="003F4BD8"/>
    <w:rsid w:val="00553C79"/>
    <w:rsid w:val="00567F00"/>
    <w:rsid w:val="005E3C4A"/>
    <w:rsid w:val="00644DEF"/>
    <w:rsid w:val="007676B2"/>
    <w:rsid w:val="007B5B05"/>
    <w:rsid w:val="00892969"/>
    <w:rsid w:val="008E603E"/>
    <w:rsid w:val="00A94EB1"/>
    <w:rsid w:val="00BD5319"/>
    <w:rsid w:val="00C255C6"/>
    <w:rsid w:val="00D76B39"/>
    <w:rsid w:val="00DB752A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0B53FB"/>
  <w15:chartTrackingRefBased/>
  <w15:docId w15:val="{C061BC04-513E-4B53-AF79-09936A1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2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D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1F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Paragraph1">
    <w:name w:val="List Paragraph1"/>
    <w:basedOn w:val="Norml"/>
    <w:rsid w:val="000D1F52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Listaszerbekezds">
    <w:name w:val="List Paragraph"/>
    <w:aliases w:val="Lista 1. szint,Listaszerű bekezdés 1,Felsorolas1,Welt L,lista_2,Számozott lista 1,Eszeri felsorolás,List Paragraph à moi,Bullet List,FooterText,numbered,Paragraphe de liste1,Bulletr List Paragraph,列出段落,列出段落1,Listeafsnit1,bekezdés1"/>
    <w:basedOn w:val="Norml"/>
    <w:link w:val="ListaszerbekezdsChar"/>
    <w:uiPriority w:val="34"/>
    <w:qFormat/>
    <w:rsid w:val="003F4BD8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 1. szint Char,Listaszerű bekezdés 1 Char,Felsorolas1 Char,Welt L Char,lista_2 Char,Számozott lista 1 Char,Eszeri felsorolás Char,List Paragraph à moi Char,Bullet List Char,FooterText Char,numbered Char,列出段落 Char,列出段落1 Char"/>
    <w:link w:val="Listaszerbekezds"/>
    <w:uiPriority w:val="34"/>
    <w:qFormat/>
    <w:locked/>
    <w:rsid w:val="003F4BD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7B5B05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B5B0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0E4A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4AA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0E4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4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E4AA4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367A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67A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rsid w:val="00367A01"/>
  </w:style>
  <w:style w:type="character" w:styleId="Lbjegyzet-hivatkozs">
    <w:name w:val="footnote reference"/>
    <w:uiPriority w:val="99"/>
    <w:semiHidden/>
    <w:rsid w:val="00DB752A"/>
    <w:rPr>
      <w:vertAlign w:val="superscript"/>
    </w:rPr>
  </w:style>
  <w:style w:type="paragraph" w:styleId="lfej">
    <w:name w:val="header"/>
    <w:basedOn w:val="Norml"/>
    <w:link w:val="lfejChar"/>
    <w:uiPriority w:val="99"/>
    <w:rsid w:val="008929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96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2</cp:revision>
  <cp:lastPrinted>2023-01-24T09:49:00Z</cp:lastPrinted>
  <dcterms:created xsi:type="dcterms:W3CDTF">2023-03-23T13:49:00Z</dcterms:created>
  <dcterms:modified xsi:type="dcterms:W3CDTF">2023-03-23T13:49:00Z</dcterms:modified>
</cp:coreProperties>
</file>