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014ED3" w:rsidRDefault="00C501DC">
      <w:pPr>
        <w:rPr>
          <w:rFonts w:ascii="Arial" w:hAnsi="Arial" w:cs="Arial"/>
          <w:b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0" t="0" r="27940" b="16510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 xml:space="preserve">KŐRÖSTETÉTLEN KÖZSÉG </w:t>
                            </w:r>
                            <w:r w:rsidR="00E16D8A">
                              <w:rPr>
                                <w:rFonts w:ascii="Arial" w:hAnsi="Arial" w:cs="Arial"/>
                                <w:b/>
                              </w:rPr>
                              <w:t>ÖNKORMÁNYZAT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D768FB" w:rsidRPr="00D768FB" w:rsidRDefault="00D768FB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Tel.: 53/368-005, fax: 53/568-501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wBYOgIAAFoEAAAOAAAAZHJzL2Uyb0RvYy54bWysVF2O0zAQfkfiDpbfadJsS7tR09XSpQhp&#10;+ZEKB3BsJ7FwPMF2m3QPthfgYoydbimLxAMiD5bHM/48830zWd0MrSYHaZ0CU9DpJKVEGg5Cmbqg&#10;X79sXy0pcZ4ZwTQYWdCjdPRm/fLFqu9ymUEDWkhLEMS4vO8K2njf5UnieCNb5ibQSYPOCmzLPJq2&#10;ToRlPaK3OsnS9HXSgxWdBS6dw9O70UnXEb+qJPefqspJT3RBMTcfVxvXMqzJesXy2rKuUfyUBvuH&#10;LFqmDD56hrpjnpG9VX9AtYpbcFD5CYc2gapSXMYasJpp+qyaXcM6GWtBclx3psn9P1j+8fDZEiUK&#10;epUuKDGsRZF2Dz8eD7IWUMIDyQJHfedyDN11GOyHNzCg1rFe190D/+aIgU3DTC1vrYW+kUxgjtNw&#10;M7m4OuK4AFL2H0DgU2zvIQINlW0DgUgJQXTU6njWRw6ecDycZfPl1RRdHH3LxXI5iwImLH+63Vnn&#10;30loSdgU1KL+EZ0d7p0P2bD8KSQ85kArsVVaR8PW5UZbcmDYK9v4xQKehWlD+oJez7P5SMBvEEd3&#10;RsAmFdBTopnzePg3yFZ5HAKtWqwqDd/YloHGt0bEFvVM6XGPJWhz4jVQOZLqh3I46VSCOCLDFsZm&#10;x+HETQP2gZIeG72g7vueWYmZvTeo0vV0hjQSH43ZfJGhYS895aWHGY5QBfWUjNuNj9MUCDRwi2pW&#10;KhIdZB8zOeWKDRz5Pw1bmJBLO0b9+iWsfwIAAP//AwBQSwMEFAAGAAgAAAAhAAaV7K7eAAAACwEA&#10;AA8AAABkcnMvZG93bnJldi54bWxMj8FOhDAQhu8mvkMzJt52C9RFRcpmQ9wjJqIXbwVGINIpod1d&#10;fHvHk95mMl/++f58v9pJnHHxoyMN8TYCgdS6bqRew/vbcfMAwgdDnZkcoYZv9LAvrq9yk3XuQq94&#10;rkMvOIR8ZjQMIcyZlL4d0Bq/dTMS3z7dYk3gdellt5gLh9tJJlGUSmtG4g+DmbEcsP2qT1bDsSnn&#10;2bzUzx+VUr7ZUXXAstL69mY9PIEIuIY/GH71WR0KdmrciTovJg0bpe4Y5SGJH0Ewkar7BETDaJzu&#10;QBa5/N+h+AEAAP//AwBQSwECLQAUAAYACAAAACEAtoM4kv4AAADhAQAAEwAAAAAAAAAAAAAAAAAA&#10;AAAAW0NvbnRlbnRfVHlwZXNdLnhtbFBLAQItABQABgAIAAAAIQA4/SH/1gAAAJQBAAALAAAAAAAA&#10;AAAAAAAAAC8BAABfcmVscy8ucmVsc1BLAQItABQABgAIAAAAIQCqMwBYOgIAAFoEAAAOAAAAAAAA&#10;AAAAAAAAAC4CAABkcnMvZTJvRG9jLnhtbFBLAQItABQABgAIAAAAIQAGleyu3gAAAAsBAAAPAAAA&#10;AAAAAAAAAAAAAJQEAABkcnMvZG93bnJldi54bWxQSwUGAAAAAAQABADzAAAAnwUAAAAA&#10;" strokecolor="window">
                <v:textbox>
                  <w:txbxContent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 xml:space="preserve">KŐRÖSTETÉTLEN KÖZSÉG </w:t>
                      </w:r>
                      <w:r w:rsidR="00E16D8A">
                        <w:rPr>
                          <w:rFonts w:ascii="Arial" w:hAnsi="Arial" w:cs="Arial"/>
                          <w:b/>
                        </w:rPr>
                        <w:t>ÖNKORMÁNYZAT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D768FB" w:rsidRPr="00D768FB" w:rsidRDefault="00D768FB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i/>
                        </w:rPr>
                        <w:t>Tel</w:t>
                      </w:r>
                      <w:proofErr w:type="gramStart"/>
                      <w:r w:rsidRPr="00D768FB">
                        <w:rPr>
                          <w:rFonts w:ascii="Arial" w:hAnsi="Arial" w:cs="Arial"/>
                          <w:b/>
                          <w:i/>
                        </w:rPr>
                        <w:t>.:</w:t>
                      </w:r>
                      <w:proofErr w:type="gramEnd"/>
                      <w:r w:rsidRPr="00D768FB">
                        <w:rPr>
                          <w:rFonts w:ascii="Arial" w:hAnsi="Arial" w:cs="Arial"/>
                          <w:b/>
                          <w:i/>
                        </w:rPr>
                        <w:t xml:space="preserve"> 53/368-005, fax: 53/568-501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8FB" w:rsidRDefault="00D768FB">
      <w:pPr>
        <w:rPr>
          <w:rFonts w:ascii="Arial" w:hAnsi="Arial" w:cs="Arial"/>
          <w:b/>
        </w:rPr>
      </w:pPr>
    </w:p>
    <w:p w:rsidR="002B5602" w:rsidRDefault="002B5602" w:rsidP="00F55953">
      <w:pPr>
        <w:spacing w:after="0" w:line="240" w:lineRule="auto"/>
        <w:ind w:right="98"/>
        <w:jc w:val="both"/>
        <w:rPr>
          <w:rFonts w:ascii="Times New Roman" w:eastAsia="Times New Roman" w:hAnsi="Times New Roman"/>
          <w:color w:val="000000"/>
          <w:lang w:eastAsia="hu-HU"/>
        </w:rPr>
      </w:pPr>
      <w:r>
        <w:rPr>
          <w:rFonts w:ascii="Times New Roman" w:eastAsia="Times New Roman" w:hAnsi="Times New Roman"/>
          <w:color w:val="000000"/>
          <w:lang w:eastAsia="hu-HU"/>
        </w:rPr>
        <w:t>__________________________________________________</w:t>
      </w:r>
      <w:r w:rsidR="00564BD4">
        <w:rPr>
          <w:rFonts w:ascii="Times New Roman" w:eastAsia="Times New Roman" w:hAnsi="Times New Roman"/>
          <w:color w:val="000000"/>
          <w:lang w:eastAsia="hu-HU"/>
        </w:rPr>
        <w:t>_______________________________</w:t>
      </w:r>
    </w:p>
    <w:p w:rsidR="00F55953" w:rsidRPr="00967288" w:rsidRDefault="00F55953" w:rsidP="00F55953">
      <w:pPr>
        <w:spacing w:after="0" w:line="240" w:lineRule="auto"/>
        <w:ind w:right="98"/>
        <w:jc w:val="both"/>
        <w:rPr>
          <w:rFonts w:ascii="Times New Roman" w:eastAsia="Times New Roman" w:hAnsi="Times New Roman"/>
          <w:lang w:eastAsia="hu-HU"/>
        </w:rPr>
      </w:pPr>
      <w:r w:rsidRPr="00967288">
        <w:rPr>
          <w:rFonts w:ascii="Times New Roman" w:eastAsia="Times New Roman" w:hAnsi="Times New Roman"/>
          <w:color w:val="000000"/>
          <w:lang w:eastAsia="hu-HU"/>
        </w:rPr>
        <w:t xml:space="preserve">Iktatószám: </w:t>
      </w:r>
      <w:r w:rsidR="000E41BD">
        <w:rPr>
          <w:rFonts w:ascii="Times New Roman" w:eastAsia="Times New Roman" w:hAnsi="Times New Roman"/>
          <w:color w:val="000000"/>
          <w:lang w:eastAsia="hu-HU"/>
        </w:rPr>
        <w:t>C/        /202</w:t>
      </w:r>
      <w:r w:rsidR="00A22CB2">
        <w:rPr>
          <w:rFonts w:ascii="Times New Roman" w:eastAsia="Times New Roman" w:hAnsi="Times New Roman"/>
          <w:color w:val="000000"/>
          <w:lang w:eastAsia="hu-HU"/>
        </w:rPr>
        <w:t>5</w:t>
      </w:r>
      <w:r w:rsidR="000E41BD">
        <w:rPr>
          <w:rFonts w:ascii="Times New Roman" w:eastAsia="Times New Roman" w:hAnsi="Times New Roman"/>
          <w:color w:val="000000"/>
          <w:lang w:eastAsia="hu-HU"/>
        </w:rPr>
        <w:t>.</w:t>
      </w:r>
    </w:p>
    <w:p w:rsidR="00623830" w:rsidRDefault="00F55953" w:rsidP="00623830">
      <w:pPr>
        <w:spacing w:after="0" w:line="240" w:lineRule="auto"/>
        <w:ind w:right="98"/>
        <w:jc w:val="both"/>
        <w:rPr>
          <w:rFonts w:ascii="Times New Roman" w:eastAsia="Times New Roman" w:hAnsi="Times New Roman"/>
          <w:color w:val="000000"/>
          <w:lang w:eastAsia="hu-HU"/>
        </w:rPr>
      </w:pPr>
      <w:r w:rsidRPr="00967288">
        <w:rPr>
          <w:rFonts w:ascii="Times New Roman" w:eastAsia="Times New Roman" w:hAnsi="Times New Roman"/>
          <w:color w:val="000000"/>
          <w:lang w:eastAsia="hu-HU"/>
        </w:rPr>
        <w:t xml:space="preserve">Előterjesztő: Pásztor </w:t>
      </w:r>
      <w:r w:rsidR="00522501">
        <w:rPr>
          <w:rFonts w:ascii="Times New Roman" w:eastAsia="Times New Roman" w:hAnsi="Times New Roman"/>
          <w:color w:val="000000"/>
          <w:lang w:eastAsia="hu-HU"/>
        </w:rPr>
        <w:t>Roland</w:t>
      </w:r>
      <w:r w:rsidRPr="00967288">
        <w:rPr>
          <w:rFonts w:ascii="Times New Roman" w:eastAsia="Times New Roman" w:hAnsi="Times New Roman"/>
          <w:color w:val="000000"/>
          <w:lang w:eastAsia="hu-HU"/>
        </w:rPr>
        <w:t xml:space="preserve"> polgármester</w:t>
      </w:r>
    </w:p>
    <w:p w:rsidR="00564BD4" w:rsidRDefault="00F55953" w:rsidP="00564BD4">
      <w:pPr>
        <w:spacing w:after="0" w:line="240" w:lineRule="auto"/>
        <w:ind w:right="98"/>
        <w:jc w:val="both"/>
        <w:rPr>
          <w:rFonts w:ascii="Times New Roman" w:eastAsia="Times New Roman" w:hAnsi="Times New Roman"/>
          <w:color w:val="000000"/>
          <w:lang w:eastAsia="hu-HU"/>
        </w:rPr>
      </w:pPr>
      <w:r w:rsidRPr="00967288">
        <w:rPr>
          <w:rFonts w:ascii="Times New Roman" w:eastAsia="Times New Roman" w:hAnsi="Times New Roman"/>
          <w:color w:val="000000"/>
          <w:lang w:eastAsia="hu-HU"/>
        </w:rPr>
        <w:t xml:space="preserve">Szakmai előterjesztő: Dr. Diósgyőri Gitta </w:t>
      </w:r>
      <w:r w:rsidR="000E4B3D">
        <w:rPr>
          <w:rFonts w:ascii="Times New Roman" w:eastAsia="Times New Roman" w:hAnsi="Times New Roman"/>
          <w:color w:val="000000"/>
          <w:lang w:eastAsia="hu-HU"/>
        </w:rPr>
        <w:t>címzetes fő</w:t>
      </w:r>
      <w:r w:rsidRPr="00967288">
        <w:rPr>
          <w:rFonts w:ascii="Times New Roman" w:eastAsia="Times New Roman" w:hAnsi="Times New Roman"/>
          <w:color w:val="000000"/>
          <w:lang w:eastAsia="hu-HU"/>
        </w:rPr>
        <w:t>jegyző</w:t>
      </w:r>
    </w:p>
    <w:p w:rsidR="00D5159C" w:rsidRDefault="00623830" w:rsidP="00564BD4">
      <w:pPr>
        <w:spacing w:before="120" w:after="0" w:line="240" w:lineRule="auto"/>
        <w:ind w:right="98"/>
        <w:jc w:val="right"/>
        <w:rPr>
          <w:rFonts w:ascii="Times New Roman" w:eastAsia="Times New Roman" w:hAnsi="Times New Roman"/>
          <w:color w:val="000000"/>
          <w:lang w:eastAsia="hu-HU"/>
        </w:rPr>
      </w:pPr>
      <w:r w:rsidRPr="00522501">
        <w:rPr>
          <w:rFonts w:ascii="Times New Roman" w:eastAsia="Times New Roman" w:hAnsi="Times New Roman"/>
          <w:color w:val="000000"/>
          <w:u w:val="single"/>
          <w:lang w:eastAsia="hu-HU"/>
        </w:rPr>
        <w:t>Tárgy</w:t>
      </w:r>
      <w:r w:rsidRPr="00967288">
        <w:rPr>
          <w:rFonts w:ascii="Times New Roman" w:eastAsia="Times New Roman" w:hAnsi="Times New Roman"/>
          <w:color w:val="000000"/>
          <w:u w:val="single"/>
          <w:lang w:eastAsia="hu-HU"/>
        </w:rPr>
        <w:t>:</w:t>
      </w:r>
      <w:r w:rsidRPr="00967288">
        <w:rPr>
          <w:rFonts w:ascii="Times New Roman" w:eastAsia="Times New Roman" w:hAnsi="Times New Roman"/>
          <w:color w:val="000000"/>
          <w:lang w:eastAsia="hu-HU"/>
        </w:rPr>
        <w:t xml:space="preserve"> </w:t>
      </w:r>
      <w:r w:rsidR="001B619E">
        <w:rPr>
          <w:rFonts w:ascii="Times New Roman" w:eastAsia="Times New Roman" w:hAnsi="Times New Roman"/>
          <w:color w:val="000000"/>
          <w:lang w:eastAsia="hu-HU"/>
        </w:rPr>
        <w:t>Szándéknyilatkozat utólagos jóváhagyása</w:t>
      </w:r>
    </w:p>
    <w:p w:rsidR="00D9014D" w:rsidRDefault="00D9014D" w:rsidP="00564BD4">
      <w:pPr>
        <w:tabs>
          <w:tab w:val="left" w:pos="5387"/>
        </w:tabs>
        <w:spacing w:line="240" w:lineRule="auto"/>
        <w:ind w:left="4678"/>
        <w:jc w:val="both"/>
        <w:rPr>
          <w:rFonts w:ascii="Times New Roman" w:eastAsia="Times New Roman" w:hAnsi="Times New Roman"/>
          <w:color w:val="000000"/>
          <w:lang w:eastAsia="hu-HU"/>
        </w:rPr>
      </w:pPr>
      <w:r w:rsidRPr="00D9014D">
        <w:rPr>
          <w:rFonts w:ascii="Times New Roman" w:eastAsia="Times New Roman" w:hAnsi="Times New Roman"/>
          <w:color w:val="000000"/>
          <w:u w:val="single"/>
          <w:lang w:eastAsia="hu-HU"/>
        </w:rPr>
        <w:t>Mell</w:t>
      </w:r>
      <w:r w:rsidR="00564BD4">
        <w:rPr>
          <w:rFonts w:ascii="Times New Roman" w:eastAsia="Times New Roman" w:hAnsi="Times New Roman"/>
          <w:color w:val="000000"/>
          <w:u w:val="single"/>
          <w:lang w:eastAsia="hu-HU"/>
        </w:rPr>
        <w:t>éklet</w:t>
      </w:r>
      <w:r>
        <w:rPr>
          <w:rFonts w:ascii="Times New Roman" w:eastAsia="Times New Roman" w:hAnsi="Times New Roman"/>
          <w:color w:val="000000"/>
          <w:lang w:eastAsia="hu-HU"/>
        </w:rPr>
        <w:t>: Szándéknyilatkozat</w:t>
      </w:r>
    </w:p>
    <w:p w:rsidR="00F55953" w:rsidRPr="00564BD4" w:rsidRDefault="00F55953" w:rsidP="0015179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ELŐTERJESZTÉS</w:t>
      </w:r>
    </w:p>
    <w:p w:rsidR="00564BD4" w:rsidRDefault="00F55953" w:rsidP="00E040B2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Kőröstetétlen Község Önkor</w:t>
      </w:r>
      <w:r w:rsid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mányzata Képviselő-testületének</w:t>
      </w:r>
    </w:p>
    <w:p w:rsidR="00F55953" w:rsidRPr="00564BD4" w:rsidRDefault="00F55953" w:rsidP="00E040B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20</w:t>
      </w:r>
      <w:r w:rsidR="00522501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2</w:t>
      </w:r>
      <w:r w:rsidR="00D76ED7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5</w:t>
      </w:r>
      <w:r w:rsidR="00522501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.</w:t>
      </w: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="00B47B26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április </w:t>
      </w:r>
      <w:r w:rsidR="00361E16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29</w:t>
      </w: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-</w:t>
      </w:r>
      <w:r w:rsidR="00016989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e</w:t>
      </w: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i </w:t>
      </w:r>
      <w:r w:rsidR="000E4B3D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nyilvános</w:t>
      </w:r>
      <w:r w:rsidR="00967288"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 xml:space="preserve"> </w:t>
      </w: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ülésére</w:t>
      </w:r>
    </w:p>
    <w:p w:rsidR="000E4B3D" w:rsidRPr="00564BD4" w:rsidRDefault="00F55953" w:rsidP="00564BD4">
      <w:pPr>
        <w:spacing w:before="120"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color w:val="000000"/>
          <w:sz w:val="24"/>
          <w:szCs w:val="24"/>
          <w:lang w:eastAsia="hu-HU"/>
        </w:rPr>
        <w:t>Tisztelt Képviselő-testület!</w:t>
      </w:r>
    </w:p>
    <w:p w:rsidR="00122A91" w:rsidRPr="00564BD4" w:rsidRDefault="00122A91" w:rsidP="00564BD4">
      <w:pPr>
        <w:pStyle w:val="NormlWeb"/>
        <w:spacing w:before="120" w:beforeAutospacing="0" w:after="0" w:afterAutospacing="0" w:line="276" w:lineRule="auto"/>
        <w:jc w:val="both"/>
      </w:pPr>
      <w:r w:rsidRPr="00564BD4">
        <w:t>A vidéki Magyarország élhetőségének és népességmegtartásának támogatása, a városok és községek kiegyensúlyozott fejlődésének biztosítása, valamint a települések közötti térségi együttműködések ösztönzése érdekében Magyarország Kormánya versenyképességi Programot i</w:t>
      </w:r>
      <w:r w:rsidR="00C501DC" w:rsidRPr="00564BD4">
        <w:t>ndított:</w:t>
      </w:r>
    </w:p>
    <w:p w:rsidR="00C501DC" w:rsidRPr="00564BD4" w:rsidRDefault="00EC1EAE" w:rsidP="00C501DC">
      <w:pPr>
        <w:pStyle w:val="NormlWeb"/>
        <w:spacing w:before="0" w:beforeAutospacing="0" w:after="0" w:afterAutospacing="0" w:line="276" w:lineRule="auto"/>
        <w:jc w:val="right"/>
        <w:rPr>
          <w:sz w:val="22"/>
          <w:szCs w:val="22"/>
        </w:rPr>
      </w:pPr>
      <w:hyperlink r:id="rId9" w:history="1">
        <w:r w:rsidR="00C501DC" w:rsidRPr="00564BD4">
          <w:rPr>
            <w:rStyle w:val="Hiperhivatkozs"/>
            <w:sz w:val="22"/>
            <w:szCs w:val="22"/>
          </w:rPr>
          <w:t>https://kormany.hu/kozigazgatasi-es-teruletfejlesztesi-miniszterium/versenykepes-jarasok-program</w:t>
        </w:r>
      </w:hyperlink>
    </w:p>
    <w:p w:rsidR="00122A91" w:rsidRPr="00564BD4" w:rsidRDefault="00122A91" w:rsidP="00C501DC">
      <w:pPr>
        <w:pStyle w:val="NormlWeb"/>
        <w:spacing w:before="240" w:beforeAutospacing="0" w:after="0" w:afterAutospacing="0" w:line="276" w:lineRule="auto"/>
        <w:jc w:val="both"/>
      </w:pPr>
      <w:r w:rsidRPr="00564BD4">
        <w:t>A program kiemelt célja, hogy a járások szempontjából jelentős, több település helyzetét javító, illetve az adott járás lakosságának minél nagyobb hányadát érintő fejlesztések támogatásával ösztönözze a térségi és települési együttműködéseket, megteremtse a párbeszédet a járások települései között annak érdekében, hogy közös céljaikat minél hatékonyabban valósítsák meg.</w:t>
      </w:r>
    </w:p>
    <w:p w:rsidR="00361E16" w:rsidRPr="00564BD4" w:rsidRDefault="00361E16" w:rsidP="00C501DC">
      <w:pPr>
        <w:pStyle w:val="NormlWeb"/>
        <w:spacing w:before="120" w:beforeAutospacing="0" w:after="0" w:afterAutospacing="0" w:line="276" w:lineRule="auto"/>
        <w:jc w:val="both"/>
      </w:pPr>
      <w:r w:rsidRPr="00564BD4">
        <w:t>A Képviselő-testület a 2025. április 1-jén a 25/2025. (IV. 1.) Ök. határozatában döntött arról, hogy konzorciumi megállapodást köt azokkal a Ceglédi Járáshoz tartozó települési önkormányzatokkal, amelyek támogatják, hogy a fenti program keretén belül a Bogács, Zöldváralja u. 1. szám alatti</w:t>
      </w:r>
      <w:r w:rsidR="00C501DC" w:rsidRPr="00564BD4">
        <w:t xml:space="preserve"> ingatlan felújításra kerüljön.</w:t>
      </w:r>
    </w:p>
    <w:p w:rsidR="00361E16" w:rsidRPr="00564BD4" w:rsidRDefault="00361E16" w:rsidP="00564BD4">
      <w:pPr>
        <w:pStyle w:val="NormlWeb"/>
        <w:spacing w:before="120" w:beforeAutospacing="0" w:after="0" w:afterAutospacing="0" w:line="276" w:lineRule="auto"/>
        <w:jc w:val="both"/>
        <w:rPr>
          <w:b/>
        </w:rPr>
      </w:pPr>
      <w:r w:rsidRPr="00564BD4">
        <w:rPr>
          <w:b/>
        </w:rPr>
        <w:t>A fejle</w:t>
      </w:r>
      <w:r w:rsidR="00C501DC" w:rsidRPr="00564BD4">
        <w:rPr>
          <w:b/>
        </w:rPr>
        <w:t xml:space="preserve">sztési igény 2025. április 9-ei határidőre – online felület használatával - </w:t>
      </w:r>
      <w:r w:rsidRPr="00564BD4">
        <w:rPr>
          <w:b/>
        </w:rPr>
        <w:t>benyújtásra került.</w:t>
      </w:r>
    </w:p>
    <w:p w:rsidR="0084005B" w:rsidRPr="00564BD4" w:rsidRDefault="00637B54" w:rsidP="00564BD4">
      <w:pPr>
        <w:pStyle w:val="NormlWeb"/>
        <w:spacing w:before="120" w:beforeAutospacing="0" w:after="0" w:afterAutospacing="0" w:line="276" w:lineRule="auto"/>
        <w:jc w:val="both"/>
      </w:pPr>
      <w:r w:rsidRPr="00564BD4">
        <w:t>Szintén április 9-én aláírásra került egy másik konzorciumi megállapodásra irányuló „Szándéknyilatkozat”</w:t>
      </w:r>
      <w:r w:rsidR="004C437F" w:rsidRPr="00564BD4">
        <w:t>, melynek tartalma</w:t>
      </w:r>
      <w:r w:rsidR="00C501DC" w:rsidRPr="00564BD4">
        <w:t xml:space="preserve"> a következő</w:t>
      </w:r>
      <w:r w:rsidR="004C437F" w:rsidRPr="00564BD4">
        <w:t>:</w:t>
      </w:r>
    </w:p>
    <w:p w:rsidR="001E2FFA" w:rsidRPr="00564BD4" w:rsidRDefault="004C437F" w:rsidP="00C501D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b/>
          <w:i/>
          <w:sz w:val="24"/>
          <w:szCs w:val="24"/>
        </w:rPr>
        <w:t>„</w:t>
      </w:r>
      <w:r w:rsidR="001E2FFA" w:rsidRPr="00564BD4">
        <w:rPr>
          <w:rFonts w:ascii="Times New Roman" w:hAnsi="Times New Roman"/>
          <w:b/>
          <w:i/>
          <w:sz w:val="24"/>
          <w:szCs w:val="24"/>
        </w:rPr>
        <w:t>1.</w:t>
      </w:r>
      <w:r w:rsidR="001E2FFA" w:rsidRPr="00564BD4">
        <w:rPr>
          <w:rFonts w:ascii="Times New Roman" w:hAnsi="Times New Roman"/>
          <w:i/>
          <w:sz w:val="24"/>
          <w:szCs w:val="24"/>
        </w:rPr>
        <w:t xml:space="preserve"> </w:t>
      </w:r>
      <w:r w:rsidR="001E2FFA" w:rsidRPr="00564BD4">
        <w:rPr>
          <w:rFonts w:ascii="Times New Roman" w:hAnsi="Times New Roman"/>
          <w:b/>
          <w:i/>
          <w:sz w:val="24"/>
          <w:szCs w:val="24"/>
        </w:rPr>
        <w:t>A szándéknyilatkozat tárgya</w:t>
      </w:r>
      <w:r w:rsidR="001E2FFA" w:rsidRPr="00564BD4">
        <w:rPr>
          <w:rFonts w:ascii="Times New Roman" w:hAnsi="Times New Roman"/>
          <w:i/>
          <w:sz w:val="24"/>
          <w:szCs w:val="24"/>
        </w:rPr>
        <w:t>: a Versenyképes Járások Programban való részvétel céljából konzorcium létrehozása.</w:t>
      </w:r>
    </w:p>
    <w:p w:rsidR="001E2FFA" w:rsidRPr="00564BD4" w:rsidRDefault="001E2FFA" w:rsidP="00C501D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b/>
          <w:i/>
          <w:sz w:val="24"/>
          <w:szCs w:val="24"/>
        </w:rPr>
        <w:t>2.</w:t>
      </w:r>
      <w:r w:rsidRPr="00564BD4">
        <w:rPr>
          <w:rFonts w:ascii="Times New Roman" w:hAnsi="Times New Roman"/>
          <w:i/>
          <w:sz w:val="24"/>
          <w:szCs w:val="24"/>
        </w:rPr>
        <w:t xml:space="preserve"> </w:t>
      </w:r>
      <w:r w:rsidRPr="00564BD4">
        <w:rPr>
          <w:rFonts w:ascii="Times New Roman" w:hAnsi="Times New Roman"/>
          <w:b/>
          <w:i/>
          <w:sz w:val="24"/>
          <w:szCs w:val="24"/>
        </w:rPr>
        <w:t>Támogatom</w:t>
      </w:r>
      <w:r w:rsidRPr="00564BD4">
        <w:rPr>
          <w:rFonts w:ascii="Times New Roman" w:hAnsi="Times New Roman"/>
          <w:i/>
          <w:sz w:val="24"/>
          <w:szCs w:val="24"/>
        </w:rPr>
        <w:t>, hogy</w:t>
      </w:r>
      <w:r w:rsidRPr="00564BD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64BD4">
        <w:rPr>
          <w:rFonts w:ascii="Times New Roman" w:hAnsi="Times New Roman"/>
          <w:i/>
          <w:sz w:val="24"/>
          <w:szCs w:val="24"/>
        </w:rPr>
        <w:t>Cegléd Város Önkormányzata</w:t>
      </w:r>
      <w:r w:rsidRPr="00564BD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64BD4">
        <w:rPr>
          <w:rFonts w:ascii="Times New Roman" w:hAnsi="Times New Roman"/>
          <w:i/>
          <w:sz w:val="24"/>
          <w:szCs w:val="24"/>
        </w:rPr>
        <w:t xml:space="preserve">a Versenyképes Járások Program keretein belül fejlesztési igényt nyújtson be: </w:t>
      </w:r>
    </w:p>
    <w:p w:rsidR="001E2FFA" w:rsidRPr="00564BD4" w:rsidRDefault="001E2FFA" w:rsidP="00C501D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564BD4">
        <w:rPr>
          <w:rFonts w:ascii="Times New Roman" w:hAnsi="Times New Roman"/>
          <w:b/>
          <w:i/>
          <w:sz w:val="24"/>
          <w:szCs w:val="24"/>
          <w:lang w:eastAsia="hu-HU"/>
        </w:rPr>
        <w:t>2.a.</w:t>
      </w:r>
      <w:r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 Ceglédi Toldy Ferenc Kórház és Rendelőintézet (Cegléd, Törteli út 1-3.) eszközfejlesztése - különö</w:t>
      </w:r>
      <w:r w:rsidR="00C501DC"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s figyelemmel a </w:t>
      </w:r>
      <w:proofErr w:type="spellStart"/>
      <w:r w:rsidR="00C501DC" w:rsidRPr="00564BD4">
        <w:rPr>
          <w:rFonts w:ascii="Times New Roman" w:hAnsi="Times New Roman"/>
          <w:i/>
          <w:sz w:val="24"/>
          <w:szCs w:val="24"/>
          <w:lang w:eastAsia="hu-HU"/>
        </w:rPr>
        <w:t>klimatizálásra</w:t>
      </w:r>
      <w:proofErr w:type="spellEnd"/>
      <w:r w:rsidR="00C501DC" w:rsidRPr="00564BD4">
        <w:rPr>
          <w:rFonts w:ascii="Times New Roman" w:hAnsi="Times New Roman"/>
          <w:i/>
          <w:sz w:val="24"/>
          <w:szCs w:val="24"/>
          <w:lang w:eastAsia="hu-HU"/>
        </w:rPr>
        <w:t>,</w:t>
      </w:r>
    </w:p>
    <w:p w:rsidR="001E2FFA" w:rsidRPr="00564BD4" w:rsidRDefault="001E2FFA" w:rsidP="00C501D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564BD4">
        <w:rPr>
          <w:rFonts w:ascii="Times New Roman" w:hAnsi="Times New Roman"/>
          <w:b/>
          <w:i/>
          <w:sz w:val="24"/>
          <w:szCs w:val="24"/>
          <w:lang w:eastAsia="hu-HU"/>
        </w:rPr>
        <w:t>2.b.</w:t>
      </w:r>
      <w:r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 helyi köznevelési, szakképzési </w:t>
      </w:r>
      <w:r w:rsidR="00C501DC" w:rsidRPr="00564BD4">
        <w:rPr>
          <w:rFonts w:ascii="Times New Roman" w:hAnsi="Times New Roman"/>
          <w:i/>
          <w:sz w:val="24"/>
          <w:szCs w:val="24"/>
          <w:lang w:eastAsia="hu-HU"/>
        </w:rPr>
        <w:t>intézmények felújítása, illetve</w:t>
      </w:r>
    </w:p>
    <w:p w:rsidR="001E2FFA" w:rsidRPr="00564BD4" w:rsidRDefault="001E2FFA" w:rsidP="00C501D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564BD4">
        <w:rPr>
          <w:rFonts w:ascii="Times New Roman" w:hAnsi="Times New Roman"/>
          <w:b/>
          <w:i/>
          <w:sz w:val="24"/>
          <w:szCs w:val="24"/>
          <w:lang w:eastAsia="hu-HU"/>
        </w:rPr>
        <w:t>2.c.</w:t>
      </w:r>
      <w:r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 autista ellátást biztosító intézmény - </w:t>
      </w:r>
      <w:proofErr w:type="spellStart"/>
      <w:r w:rsidRPr="00564BD4">
        <w:rPr>
          <w:rFonts w:ascii="Times New Roman" w:hAnsi="Times New Roman"/>
          <w:i/>
          <w:sz w:val="24"/>
          <w:szCs w:val="24"/>
          <w:lang w:eastAsia="hu-HU"/>
        </w:rPr>
        <w:t>Losontzi</w:t>
      </w:r>
      <w:proofErr w:type="spellEnd"/>
      <w:r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 EGYMI Cegléd, Buzogány u. 23. – felújítása</w:t>
      </w:r>
    </w:p>
    <w:p w:rsidR="001E2FFA" w:rsidRPr="00564BD4" w:rsidRDefault="001E2FFA" w:rsidP="00C501D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r w:rsidRPr="00564BD4">
        <w:rPr>
          <w:rFonts w:ascii="Times New Roman" w:hAnsi="Times New Roman"/>
          <w:b/>
          <w:i/>
          <w:sz w:val="24"/>
          <w:szCs w:val="24"/>
          <w:lang w:eastAsia="hu-HU"/>
        </w:rPr>
        <w:t>2.d.</w:t>
      </w:r>
      <w:r w:rsidRPr="00564BD4">
        <w:rPr>
          <w:rFonts w:ascii="Times New Roman" w:hAnsi="Times New Roman"/>
          <w:i/>
          <w:sz w:val="24"/>
          <w:szCs w:val="24"/>
          <w:lang w:eastAsia="hu-HU"/>
        </w:rPr>
        <w:t xml:space="preserve"> Okoszebra a hozzátartozó biztonsági kiegészítőkkel - a 2745 Kőröstetétlen, Szolnoki út 1. szám alatt található Általános Iskola elé </w:t>
      </w:r>
    </w:p>
    <w:p w:rsidR="001E2FFA" w:rsidRPr="00564BD4" w:rsidRDefault="001E2FFA" w:rsidP="00C501DC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b/>
          <w:i/>
          <w:sz w:val="24"/>
          <w:szCs w:val="24"/>
          <w:lang w:eastAsia="hu-HU"/>
        </w:rPr>
        <w:t>2.</w:t>
      </w:r>
      <w:r w:rsidRPr="00564BD4">
        <w:rPr>
          <w:rFonts w:ascii="Times New Roman" w:hAnsi="Times New Roman"/>
          <w:b/>
          <w:i/>
          <w:sz w:val="24"/>
          <w:szCs w:val="24"/>
        </w:rPr>
        <w:t>e.</w:t>
      </w:r>
      <w:r w:rsidRPr="00564BD4">
        <w:rPr>
          <w:rFonts w:ascii="Times New Roman" w:hAnsi="Times New Roman"/>
          <w:i/>
          <w:sz w:val="24"/>
          <w:szCs w:val="24"/>
        </w:rPr>
        <w:t xml:space="preserve"> Kerékpárút tervezése, kiépítése a Kőröstetétlennel szomszédos települése</w:t>
      </w:r>
      <w:r w:rsidR="00C501DC" w:rsidRPr="00564BD4">
        <w:rPr>
          <w:rFonts w:ascii="Times New Roman" w:hAnsi="Times New Roman"/>
          <w:i/>
          <w:sz w:val="24"/>
          <w:szCs w:val="24"/>
        </w:rPr>
        <w:t xml:space="preserve">k irányába </w:t>
      </w:r>
      <w:r w:rsidRPr="00564BD4">
        <w:rPr>
          <w:rFonts w:ascii="Times New Roman" w:hAnsi="Times New Roman"/>
          <w:i/>
          <w:sz w:val="24"/>
          <w:szCs w:val="24"/>
        </w:rPr>
        <w:t>megvalósítása érdekében.</w:t>
      </w:r>
    </w:p>
    <w:p w:rsidR="004C437F" w:rsidRPr="00564BD4" w:rsidRDefault="004C437F" w:rsidP="00C501D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b/>
          <w:i/>
          <w:sz w:val="24"/>
          <w:szCs w:val="24"/>
        </w:rPr>
        <w:lastRenderedPageBreak/>
        <w:t>3.</w:t>
      </w:r>
      <w:r w:rsidRPr="00564BD4">
        <w:rPr>
          <w:rFonts w:ascii="Times New Roman" w:hAnsi="Times New Roman"/>
          <w:i/>
          <w:sz w:val="24"/>
          <w:szCs w:val="24"/>
        </w:rPr>
        <w:t xml:space="preserve"> </w:t>
      </w:r>
      <w:r w:rsidRPr="00564BD4">
        <w:rPr>
          <w:rFonts w:ascii="Times New Roman" w:hAnsi="Times New Roman"/>
          <w:b/>
          <w:i/>
          <w:sz w:val="24"/>
          <w:szCs w:val="24"/>
        </w:rPr>
        <w:t>Kijelentem</w:t>
      </w:r>
      <w:r w:rsidRPr="00564BD4">
        <w:rPr>
          <w:rFonts w:ascii="Times New Roman" w:hAnsi="Times New Roman"/>
          <w:i/>
          <w:sz w:val="24"/>
          <w:szCs w:val="24"/>
        </w:rPr>
        <w:t xml:space="preserve">, hogy </w:t>
      </w:r>
      <w:r w:rsidRPr="00564BD4">
        <w:rPr>
          <w:rFonts w:ascii="Times New Roman" w:hAnsi="Times New Roman"/>
          <w:b/>
          <w:i/>
          <w:sz w:val="24"/>
          <w:szCs w:val="24"/>
        </w:rPr>
        <w:t>konzorciumként</w:t>
      </w:r>
      <w:r w:rsidRPr="00564BD4">
        <w:rPr>
          <w:rFonts w:ascii="Times New Roman" w:hAnsi="Times New Roman"/>
          <w:i/>
          <w:sz w:val="24"/>
          <w:szCs w:val="24"/>
        </w:rPr>
        <w:t xml:space="preserve"> szándékomban áll részt venni a Versenyképes Járások Programban a cél megvalósítása érdekében és </w:t>
      </w:r>
      <w:r w:rsidRPr="00564BD4">
        <w:rPr>
          <w:rFonts w:ascii="Times New Roman" w:hAnsi="Times New Roman"/>
          <w:b/>
          <w:i/>
          <w:sz w:val="24"/>
          <w:szCs w:val="24"/>
        </w:rPr>
        <w:t>együttműködőm</w:t>
      </w:r>
      <w:r w:rsidRPr="00564BD4">
        <w:rPr>
          <w:rFonts w:ascii="Times New Roman" w:hAnsi="Times New Roman"/>
          <w:i/>
          <w:sz w:val="24"/>
          <w:szCs w:val="24"/>
        </w:rPr>
        <w:t xml:space="preserve"> Cegléd Város Önkormányzatával a fejlesztési igény benyújtása érdekében.</w:t>
      </w:r>
    </w:p>
    <w:p w:rsidR="004C437F" w:rsidRPr="00564BD4" w:rsidRDefault="004C437F" w:rsidP="00C501DC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b/>
          <w:i/>
          <w:sz w:val="24"/>
          <w:szCs w:val="24"/>
        </w:rPr>
        <w:t>4.</w:t>
      </w:r>
      <w:r w:rsidRPr="00564BD4">
        <w:rPr>
          <w:rFonts w:ascii="Times New Roman" w:hAnsi="Times New Roman"/>
          <w:i/>
          <w:sz w:val="24"/>
          <w:szCs w:val="24"/>
        </w:rPr>
        <w:t xml:space="preserve"> Kijelentem, hogy legkésőbb a támogatási igény benyújtási határideje végéig megkötöm a végleges konzorciumi megállapodást az együttműködő önkormányzatokkal.”</w:t>
      </w:r>
    </w:p>
    <w:p w:rsidR="004C437F" w:rsidRPr="00564BD4" w:rsidRDefault="002A581D" w:rsidP="00564BD4">
      <w:pPr>
        <w:pStyle w:val="NormlWeb"/>
        <w:spacing w:before="240" w:beforeAutospacing="0" w:after="0" w:afterAutospacing="0"/>
        <w:jc w:val="both"/>
      </w:pPr>
      <w:r w:rsidRPr="00564BD4">
        <w:rPr>
          <w:b/>
        </w:rPr>
        <w:t xml:space="preserve">A </w:t>
      </w:r>
      <w:r w:rsidR="00C501DC" w:rsidRPr="00564BD4">
        <w:rPr>
          <w:b/>
        </w:rPr>
        <w:t>benyújtott fejlesztési</w:t>
      </w:r>
      <w:r w:rsidRPr="00564BD4">
        <w:rPr>
          <w:b/>
        </w:rPr>
        <w:t xml:space="preserve"> igények </w:t>
      </w:r>
      <w:r w:rsidR="00C501DC" w:rsidRPr="00564BD4">
        <w:rPr>
          <w:b/>
        </w:rPr>
        <w:t>elbírálására</w:t>
      </w:r>
      <w:r w:rsidRPr="00564BD4">
        <w:rPr>
          <w:b/>
        </w:rPr>
        <w:t xml:space="preserve"> - a Járási Fejlesztési Fórum javaslata alapján – 2025. május 26. és június 10. között</w:t>
      </w:r>
      <w:r w:rsidR="00C501DC" w:rsidRPr="00564BD4">
        <w:t xml:space="preserve"> kerül sor.</w:t>
      </w:r>
    </w:p>
    <w:p w:rsidR="004C437F" w:rsidRPr="00564BD4" w:rsidRDefault="004C437F" w:rsidP="00C501DC">
      <w:pPr>
        <w:pStyle w:val="NormlWeb"/>
        <w:jc w:val="both"/>
      </w:pPr>
      <w:r w:rsidRPr="00564BD4">
        <w:t>A benyújtott fejlesztési igényeket a J</w:t>
      </w:r>
      <w:r w:rsidR="00C501DC" w:rsidRPr="00564BD4">
        <w:t>árási Fejlesztési Fórum tárgyalt</w:t>
      </w:r>
      <w:r w:rsidRPr="00564BD4">
        <w:t>a meg, és a járási keret kétszerese mértékéig javaslatot te</w:t>
      </w:r>
      <w:r w:rsidR="00C501DC" w:rsidRPr="00564BD4">
        <w:t>tt</w:t>
      </w:r>
      <w:r w:rsidRPr="00564BD4">
        <w:t xml:space="preserve"> a </w:t>
      </w:r>
      <w:r w:rsidR="00C501DC" w:rsidRPr="00564BD4">
        <w:t xml:space="preserve">közigazgatási és területfejlesztési </w:t>
      </w:r>
      <w:r w:rsidRPr="00564BD4">
        <w:t>miniszternek azok támogatására. Ezt követően lehet majd benyújtani a támoga</w:t>
      </w:r>
      <w:r w:rsidR="00C501DC" w:rsidRPr="00564BD4">
        <w:t>tási igényt.</w:t>
      </w:r>
    </w:p>
    <w:p w:rsidR="00234389" w:rsidRPr="00564BD4" w:rsidRDefault="004C437F" w:rsidP="004C43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64BD4">
        <w:rPr>
          <w:rFonts w:ascii="Times New Roman" w:hAnsi="Times New Roman"/>
          <w:sz w:val="24"/>
          <w:szCs w:val="24"/>
        </w:rPr>
        <w:t xml:space="preserve">A </w:t>
      </w:r>
      <w:r w:rsidRPr="00564BD4">
        <w:rPr>
          <w:rFonts w:ascii="Times New Roman" w:hAnsi="Times New Roman"/>
          <w:i/>
          <w:sz w:val="24"/>
          <w:szCs w:val="24"/>
        </w:rPr>
        <w:t xml:space="preserve">Magyarország helyi önkormányzatairól szóló </w:t>
      </w:r>
      <w:r w:rsidR="009831FF" w:rsidRPr="00564BD4">
        <w:rPr>
          <w:rFonts w:ascii="Times New Roman" w:hAnsi="Times New Roman"/>
          <w:i/>
          <w:sz w:val="24"/>
          <w:szCs w:val="24"/>
        </w:rPr>
        <w:t>2011. évi CLXXXIX. törvény</w:t>
      </w:r>
      <w:r w:rsidR="009831FF" w:rsidRPr="00564BD4">
        <w:rPr>
          <w:rFonts w:ascii="Times New Roman" w:hAnsi="Times New Roman"/>
          <w:sz w:val="24"/>
          <w:szCs w:val="24"/>
        </w:rPr>
        <w:t xml:space="preserve"> </w:t>
      </w:r>
      <w:r w:rsidR="00C501DC" w:rsidRPr="00564BD4">
        <w:rPr>
          <w:rFonts w:ascii="Times New Roman" w:hAnsi="Times New Roman"/>
          <w:sz w:val="24"/>
          <w:szCs w:val="24"/>
        </w:rPr>
        <w:t>(</w:t>
      </w:r>
      <w:proofErr w:type="spellStart"/>
      <w:r w:rsidR="00C501DC" w:rsidRPr="00564BD4">
        <w:rPr>
          <w:rFonts w:ascii="Times New Roman" w:hAnsi="Times New Roman"/>
          <w:sz w:val="24"/>
          <w:szCs w:val="24"/>
        </w:rPr>
        <w:t>Mötv</w:t>
      </w:r>
      <w:proofErr w:type="spellEnd"/>
      <w:r w:rsidR="00C501DC" w:rsidRPr="00564BD4">
        <w:rPr>
          <w:rFonts w:ascii="Times New Roman" w:hAnsi="Times New Roman"/>
          <w:sz w:val="24"/>
          <w:szCs w:val="24"/>
        </w:rPr>
        <w:t xml:space="preserve">.) </w:t>
      </w:r>
      <w:r w:rsidR="009831FF" w:rsidRPr="00564BD4">
        <w:rPr>
          <w:rFonts w:ascii="Times New Roman" w:hAnsi="Times New Roman"/>
          <w:sz w:val="24"/>
          <w:szCs w:val="24"/>
        </w:rPr>
        <w:t xml:space="preserve">68. § (3) bekezdése értelmében </w:t>
      </w:r>
      <w:r w:rsidR="009831FF" w:rsidRPr="00564BD4">
        <w:rPr>
          <w:rFonts w:ascii="Times New Roman" w:hAnsi="Times New Roman"/>
          <w:i/>
          <w:sz w:val="24"/>
          <w:szCs w:val="24"/>
        </w:rPr>
        <w:t xml:space="preserve">„A polgármester a képviselő-testület utólagos tájékoztatása mellett, a 42. §-ban meghatározott ügyek kivételével dönthet </w:t>
      </w:r>
      <w:r w:rsidR="009831FF" w:rsidRPr="00564BD4">
        <w:rPr>
          <w:rFonts w:ascii="Times New Roman" w:hAnsi="Times New Roman"/>
          <w:b/>
          <w:i/>
          <w:sz w:val="24"/>
          <w:szCs w:val="24"/>
        </w:rPr>
        <w:t>a két ülés közötti időszakban felmerülő,</w:t>
      </w:r>
      <w:r w:rsidR="009831FF" w:rsidRPr="00564BD4">
        <w:rPr>
          <w:rFonts w:ascii="Times New Roman" w:hAnsi="Times New Roman"/>
          <w:i/>
          <w:sz w:val="24"/>
          <w:szCs w:val="24"/>
        </w:rPr>
        <w:t xml:space="preserve"> </w:t>
      </w:r>
      <w:r w:rsidR="009831FF" w:rsidRPr="00564BD4">
        <w:rPr>
          <w:rFonts w:ascii="Times New Roman" w:hAnsi="Times New Roman"/>
          <w:b/>
          <w:i/>
          <w:sz w:val="24"/>
          <w:szCs w:val="24"/>
        </w:rPr>
        <w:t>halaszthatatlan</w:t>
      </w:r>
      <w:r w:rsidR="009831FF" w:rsidRPr="00564BD4">
        <w:rPr>
          <w:rFonts w:ascii="Times New Roman" w:hAnsi="Times New Roman"/>
          <w:i/>
          <w:sz w:val="24"/>
          <w:szCs w:val="24"/>
        </w:rPr>
        <w:t xml:space="preserve"> – a szervezeti és működési szabályzatban meghatározott – a képviselő-testület hatáskörébe tartozó </w:t>
      </w:r>
      <w:r w:rsidR="009831FF" w:rsidRPr="00564BD4">
        <w:rPr>
          <w:rFonts w:ascii="Times New Roman" w:hAnsi="Times New Roman"/>
          <w:b/>
          <w:i/>
          <w:sz w:val="24"/>
          <w:szCs w:val="24"/>
        </w:rPr>
        <w:t>önkormányzati ügyekben</w:t>
      </w:r>
      <w:r w:rsidR="009831FF" w:rsidRPr="00564BD4">
        <w:rPr>
          <w:rFonts w:ascii="Times New Roman" w:hAnsi="Times New Roman"/>
          <w:i/>
          <w:sz w:val="24"/>
          <w:szCs w:val="24"/>
        </w:rPr>
        <w:t>.”</w:t>
      </w:r>
    </w:p>
    <w:p w:rsidR="00234389" w:rsidRPr="00564BD4" w:rsidRDefault="00234389" w:rsidP="004C43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4916" w:rsidRPr="00564BD4" w:rsidRDefault="00765DF9" w:rsidP="004C43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hAnsi="Times New Roman"/>
          <w:sz w:val="24"/>
          <w:szCs w:val="24"/>
        </w:rPr>
        <w:t>A határozati javaslat szerint arról szükséges dönteni a képvise</w:t>
      </w:r>
      <w:r w:rsidR="00756B9E" w:rsidRPr="00564BD4">
        <w:rPr>
          <w:rFonts w:ascii="Times New Roman" w:hAnsi="Times New Roman"/>
          <w:sz w:val="24"/>
          <w:szCs w:val="24"/>
        </w:rPr>
        <w:t>lő</w:t>
      </w:r>
      <w:r w:rsidRPr="00564BD4">
        <w:rPr>
          <w:rFonts w:ascii="Times New Roman" w:hAnsi="Times New Roman"/>
          <w:sz w:val="24"/>
          <w:szCs w:val="24"/>
        </w:rPr>
        <w:t>-</w:t>
      </w:r>
      <w:r w:rsidR="00756B9E" w:rsidRPr="00564BD4">
        <w:rPr>
          <w:rFonts w:ascii="Times New Roman" w:hAnsi="Times New Roman"/>
          <w:sz w:val="24"/>
          <w:szCs w:val="24"/>
        </w:rPr>
        <w:t>testületnek</w:t>
      </w:r>
      <w:r w:rsidR="00114916" w:rsidRPr="00564BD4">
        <w:rPr>
          <w:rFonts w:ascii="Times New Roman" w:hAnsi="Times New Roman"/>
          <w:sz w:val="24"/>
          <w:szCs w:val="24"/>
        </w:rPr>
        <w:t xml:space="preserve">, hogy </w:t>
      </w:r>
      <w:r w:rsidR="001B619E" w:rsidRPr="00564BD4">
        <w:rPr>
          <w:rFonts w:ascii="Times New Roman" w:hAnsi="Times New Roman"/>
          <w:sz w:val="24"/>
          <w:szCs w:val="24"/>
        </w:rPr>
        <w:t xml:space="preserve">a 2025. április 9-én általam alulírott szándéknyilatkozatot tartalmát tudomásul veszi és utólagosan jóváhagyja. </w:t>
      </w:r>
    </w:p>
    <w:p w:rsidR="00DF692E" w:rsidRPr="00564BD4" w:rsidRDefault="00DF692E" w:rsidP="002A581D">
      <w:pPr>
        <w:pStyle w:val="NormlWeb"/>
        <w:jc w:val="both"/>
      </w:pPr>
      <w:r w:rsidRPr="00564BD4">
        <w:t>Kérem az előterjesztés megvitatását, valamint a határozat-tervezet elfogadását.</w:t>
      </w:r>
    </w:p>
    <w:p w:rsidR="00396106" w:rsidRPr="00564BD4" w:rsidRDefault="00396106" w:rsidP="002B56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Az előterjesztést a </w:t>
      </w:r>
      <w:r w:rsidRPr="00564BD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Jogi- Gazdasági és Kulturális Bizottság</w:t>
      </w:r>
      <w:r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tárgyalja meg. A Bizottság véleményét az elnök a Képviselő-testület ülésén szóban ismerteti.</w:t>
      </w:r>
    </w:p>
    <w:p w:rsidR="00396106" w:rsidRPr="00564BD4" w:rsidRDefault="00396106" w:rsidP="0039610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55953" w:rsidRPr="00564BD4" w:rsidRDefault="00F55953" w:rsidP="002B56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 döntéshozatal az </w:t>
      </w:r>
      <w:proofErr w:type="spellStart"/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Mötv</w:t>
      </w:r>
      <w:proofErr w:type="spellEnd"/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46. § (1) bekezdése alapján, a (2) bekezdésben foglaltakra figyelemmel </w:t>
      </w: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nyilvános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ülés keretében, az 50. § rendelkezései alapján - figyelemmel a Képviselő-testület szervei szervezeti és működési szabályzatáról szóló </w:t>
      </w:r>
      <w:r w:rsidR="00D74B28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19/2014. (XI. 26.) Önkormányzati rendelet 37. § (</w:t>
      </w:r>
      <w:r w:rsidR="00DF692E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3</w:t>
      </w:r>
      <w:r w:rsidR="00D74B28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) 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bekezdésében foglalt rendelkezésekre – </w:t>
      </w:r>
      <w:r w:rsidR="00DF692E"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minősített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többségű szavazati arányt igényel.</w:t>
      </w:r>
    </w:p>
    <w:p w:rsidR="007F2E6C" w:rsidRPr="00564BD4" w:rsidRDefault="007F2E6C" w:rsidP="002B56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74B28" w:rsidRPr="00564BD4" w:rsidRDefault="00F55953" w:rsidP="002B56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Kőröstetétlen, 20</w:t>
      </w:r>
      <w:r w:rsidR="00892508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2</w:t>
      </w:r>
      <w:r w:rsidR="00DF692E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5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. </w:t>
      </w:r>
      <w:r w:rsidR="005F5270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április 22</w:t>
      </w:r>
      <w:r w:rsidR="00D74B28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.</w:t>
      </w:r>
    </w:p>
    <w:p w:rsidR="00F55953" w:rsidRPr="00564BD4" w:rsidRDefault="00F55953" w:rsidP="00564BD4">
      <w:pPr>
        <w:spacing w:after="0" w:line="240" w:lineRule="auto"/>
        <w:ind w:left="6372" w:firstLine="708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Pásztor </w:t>
      </w:r>
      <w:r w:rsidR="00892508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Roland</w:t>
      </w:r>
    </w:p>
    <w:p w:rsidR="00F55953" w:rsidRDefault="00F55953" w:rsidP="00564BD4">
      <w:pPr>
        <w:spacing w:after="0" w:line="240" w:lineRule="auto"/>
        <w:ind w:left="4956" w:right="98" w:firstLine="70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polgármester</w:t>
      </w:r>
    </w:p>
    <w:p w:rsidR="00564BD4" w:rsidRDefault="00564BD4" w:rsidP="00564BD4">
      <w:pPr>
        <w:spacing w:after="0" w:line="240" w:lineRule="auto"/>
        <w:ind w:left="4956" w:right="98" w:firstLine="708"/>
        <w:jc w:val="right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sectPr w:rsidR="00564BD4" w:rsidSect="00564BD4">
          <w:footerReference w:type="even" r:id="rId10"/>
          <w:footerReference w:type="default" r:id="rId11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7E5925" w:rsidRPr="00564BD4" w:rsidRDefault="007E5925" w:rsidP="00564BD4">
      <w:pPr>
        <w:spacing w:before="120"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lastRenderedPageBreak/>
        <w:t>Határozati javaslat</w:t>
      </w:r>
    </w:p>
    <w:p w:rsidR="00564BD4" w:rsidRPr="00564BD4" w:rsidRDefault="007E5925" w:rsidP="00564B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Kőröstetétlen Község Önkormányzat Képviselő-testülete –</w:t>
      </w:r>
      <w:r w:rsid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="002F411E" w:rsidRPr="00564BD4">
        <w:rPr>
          <w:rFonts w:ascii="Times New Roman" w:hAnsi="Times New Roman"/>
          <w:i/>
          <w:sz w:val="24"/>
          <w:szCs w:val="24"/>
        </w:rPr>
        <w:t>Magyarország helyi önkormányzatairól szóló 2011. évi CLXXXIX. törvény</w:t>
      </w:r>
      <w:r w:rsidR="002F411E" w:rsidRPr="00564BD4">
        <w:rPr>
          <w:rFonts w:ascii="Times New Roman" w:hAnsi="Times New Roman"/>
          <w:sz w:val="24"/>
          <w:szCs w:val="24"/>
        </w:rPr>
        <w:t xml:space="preserve"> 6</w:t>
      </w:r>
      <w:r w:rsidR="00564BD4" w:rsidRPr="00564BD4">
        <w:rPr>
          <w:rFonts w:ascii="Times New Roman" w:hAnsi="Times New Roman"/>
          <w:sz w:val="24"/>
          <w:szCs w:val="24"/>
        </w:rPr>
        <w:t>8. § (3) bekezdésére figyelemmel</w:t>
      </w:r>
    </w:p>
    <w:p w:rsidR="005F5270" w:rsidRPr="00564BD4" w:rsidRDefault="005F5270" w:rsidP="00564BD4">
      <w:pPr>
        <w:pStyle w:val="Listaszerbekezds"/>
        <w:numPr>
          <w:ilvl w:val="0"/>
          <w:numId w:val="41"/>
        </w:numPr>
        <w:spacing w:before="120"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564BD4">
        <w:rPr>
          <w:rFonts w:ascii="Times New Roman" w:eastAsia="Times New Roman" w:hAnsi="Times New Roman"/>
          <w:sz w:val="24"/>
          <w:szCs w:val="24"/>
          <w:lang w:eastAsia="hu-HU"/>
        </w:rPr>
        <w:t>Tudomásul veszi és ut</w:t>
      </w:r>
      <w:r w:rsidR="002F411E" w:rsidRPr="00564BD4">
        <w:rPr>
          <w:rFonts w:ascii="Times New Roman" w:eastAsia="Times New Roman" w:hAnsi="Times New Roman"/>
          <w:sz w:val="24"/>
          <w:szCs w:val="24"/>
          <w:lang w:eastAsia="hu-HU"/>
        </w:rPr>
        <w:t>ólago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san jóváhagyja </w:t>
      </w:r>
      <w:r w:rsidR="00564BD4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>ásztor Roland polgármesternek</w:t>
      </w:r>
      <w:r w:rsidR="002F411E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Kő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röstetétlen Község Önkormányzata nevében, </w:t>
      </w:r>
      <w:r w:rsidR="00564BD4" w:rsidRPr="00564BD4">
        <w:rPr>
          <w:rFonts w:ascii="Times New Roman" w:eastAsia="Times New Roman" w:hAnsi="Times New Roman"/>
          <w:sz w:val="24"/>
          <w:szCs w:val="24"/>
          <w:lang w:eastAsia="hu-HU"/>
        </w:rPr>
        <w:t>két ülés közt</w:t>
      </w:r>
      <w:r w:rsidR="00564BD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64BD4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F411E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halaszthatatlan </w:t>
      </w:r>
      <w:r w:rsid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>ügyben tett</w:t>
      </w:r>
      <w:r w:rsidR="00564BD4" w:rsidRPr="00564BD4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64BD4" w:rsidRPr="00564BD4">
        <w:rPr>
          <w:rFonts w:ascii="Times New Roman" w:eastAsia="Times New Roman" w:hAnsi="Times New Roman"/>
          <w:sz w:val="24"/>
          <w:szCs w:val="24"/>
          <w:lang w:eastAsia="hu-HU"/>
        </w:rPr>
        <w:t>2025. április 9-én kelt</w:t>
      </w:r>
      <w:r w:rsidR="00234389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64BD4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alábbi </w:t>
      </w:r>
      <w:r w:rsidR="002F411E" w:rsidRPr="00564BD4">
        <w:rPr>
          <w:rFonts w:ascii="Times New Roman" w:eastAsia="Times New Roman" w:hAnsi="Times New Roman"/>
          <w:sz w:val="24"/>
          <w:szCs w:val="24"/>
          <w:lang w:eastAsia="hu-HU"/>
        </w:rPr>
        <w:t>szándéknyilatkozat</w:t>
      </w:r>
      <w:r w:rsidR="00D9014D" w:rsidRPr="00564BD4">
        <w:rPr>
          <w:rFonts w:ascii="Times New Roman" w:eastAsia="Times New Roman" w:hAnsi="Times New Roman"/>
          <w:sz w:val="24"/>
          <w:szCs w:val="24"/>
          <w:lang w:eastAsia="hu-HU"/>
        </w:rPr>
        <w:t>át:</w:t>
      </w:r>
    </w:p>
    <w:p w:rsidR="00D9014D" w:rsidRPr="00564BD4" w:rsidRDefault="00D9014D" w:rsidP="00564BD4">
      <w:pPr>
        <w:spacing w:before="120" w:after="0" w:line="240" w:lineRule="auto"/>
        <w:ind w:left="567" w:firstLine="567"/>
        <w:jc w:val="both"/>
        <w:rPr>
          <w:rFonts w:ascii="Times New Roman" w:hAnsi="Times New Roman"/>
          <w:i/>
        </w:rPr>
      </w:pPr>
      <w:r w:rsidRPr="00564BD4">
        <w:rPr>
          <w:rFonts w:ascii="Times New Roman" w:hAnsi="Times New Roman"/>
          <w:b/>
          <w:i/>
        </w:rPr>
        <w:t>„1.</w:t>
      </w:r>
      <w:r w:rsidRPr="00564BD4">
        <w:rPr>
          <w:rFonts w:ascii="Times New Roman" w:hAnsi="Times New Roman"/>
          <w:i/>
        </w:rPr>
        <w:t xml:space="preserve"> </w:t>
      </w:r>
      <w:r w:rsidRPr="00564BD4">
        <w:rPr>
          <w:rFonts w:ascii="Times New Roman" w:hAnsi="Times New Roman"/>
          <w:b/>
          <w:i/>
        </w:rPr>
        <w:t>A szándéknyilatkozat tárgya</w:t>
      </w:r>
      <w:r w:rsidRPr="00564BD4">
        <w:rPr>
          <w:rFonts w:ascii="Times New Roman" w:hAnsi="Times New Roman"/>
          <w:i/>
        </w:rPr>
        <w:t>: a Versenyképes Járások Programban való részvétel céljából konzorcium létrehozása.</w:t>
      </w:r>
    </w:p>
    <w:p w:rsidR="00D9014D" w:rsidRPr="00564BD4" w:rsidRDefault="00D9014D" w:rsidP="00564BD4">
      <w:pPr>
        <w:spacing w:after="0" w:line="240" w:lineRule="auto"/>
        <w:ind w:left="567" w:firstLine="709"/>
        <w:jc w:val="both"/>
        <w:rPr>
          <w:rFonts w:ascii="Times New Roman" w:hAnsi="Times New Roman"/>
          <w:i/>
        </w:rPr>
      </w:pPr>
      <w:r w:rsidRPr="00564BD4">
        <w:rPr>
          <w:rFonts w:ascii="Times New Roman" w:hAnsi="Times New Roman"/>
          <w:b/>
          <w:i/>
        </w:rPr>
        <w:t>2.</w:t>
      </w:r>
      <w:r w:rsidRPr="00564BD4">
        <w:rPr>
          <w:rFonts w:ascii="Times New Roman" w:hAnsi="Times New Roman"/>
          <w:i/>
        </w:rPr>
        <w:t xml:space="preserve"> </w:t>
      </w:r>
      <w:r w:rsidRPr="00564BD4">
        <w:rPr>
          <w:rFonts w:ascii="Times New Roman" w:hAnsi="Times New Roman"/>
          <w:b/>
          <w:i/>
        </w:rPr>
        <w:t>Támogatom</w:t>
      </w:r>
      <w:r w:rsidRPr="00564BD4">
        <w:rPr>
          <w:rFonts w:ascii="Times New Roman" w:hAnsi="Times New Roman"/>
          <w:i/>
        </w:rPr>
        <w:t>, hogy</w:t>
      </w:r>
      <w:r w:rsidRPr="00564BD4">
        <w:rPr>
          <w:rFonts w:ascii="Times New Roman" w:hAnsi="Times New Roman"/>
          <w:b/>
          <w:i/>
        </w:rPr>
        <w:t xml:space="preserve"> </w:t>
      </w:r>
      <w:r w:rsidRPr="00564BD4">
        <w:rPr>
          <w:rFonts w:ascii="Times New Roman" w:hAnsi="Times New Roman"/>
          <w:i/>
        </w:rPr>
        <w:t>Cegléd Város Önkormányzata</w:t>
      </w:r>
      <w:r w:rsidRPr="00564BD4">
        <w:rPr>
          <w:rFonts w:ascii="Times New Roman" w:hAnsi="Times New Roman"/>
          <w:b/>
          <w:i/>
        </w:rPr>
        <w:t xml:space="preserve"> </w:t>
      </w:r>
      <w:r w:rsidRPr="00564BD4">
        <w:rPr>
          <w:rFonts w:ascii="Times New Roman" w:hAnsi="Times New Roman"/>
          <w:i/>
        </w:rPr>
        <w:t xml:space="preserve">a Versenyképes Járások Program keretein belül fejlesztési igényt nyújtson be: </w:t>
      </w:r>
    </w:p>
    <w:p w:rsidR="00D9014D" w:rsidRPr="00564BD4" w:rsidRDefault="00564BD4" w:rsidP="00564BD4">
      <w:pPr>
        <w:spacing w:after="0" w:line="240" w:lineRule="auto"/>
        <w:ind w:left="567" w:firstLine="851"/>
        <w:jc w:val="both"/>
        <w:rPr>
          <w:rFonts w:ascii="Times New Roman" w:hAnsi="Times New Roman"/>
          <w:i/>
          <w:lang w:eastAsia="hu-HU"/>
        </w:rPr>
      </w:pPr>
      <w:r>
        <w:rPr>
          <w:rFonts w:ascii="Times New Roman" w:hAnsi="Times New Roman"/>
          <w:b/>
          <w:i/>
          <w:lang w:eastAsia="hu-HU"/>
        </w:rPr>
        <w:t>2.</w:t>
      </w:r>
      <w:r w:rsidR="00D9014D" w:rsidRPr="00564BD4">
        <w:rPr>
          <w:rFonts w:ascii="Times New Roman" w:hAnsi="Times New Roman"/>
          <w:b/>
          <w:i/>
          <w:lang w:eastAsia="hu-HU"/>
        </w:rPr>
        <w:t>a.</w:t>
      </w:r>
      <w:r w:rsidR="00D9014D" w:rsidRPr="00564BD4">
        <w:rPr>
          <w:rFonts w:ascii="Times New Roman" w:hAnsi="Times New Roman"/>
          <w:i/>
          <w:lang w:eastAsia="hu-HU"/>
        </w:rPr>
        <w:t xml:space="preserve"> Ceglédi Toldy Ferenc Kórház és Rendelőintézet (Cegléd, Törteli út 1-3.) eszközfejlesztése - különö</w:t>
      </w:r>
      <w:r w:rsidRPr="00564BD4">
        <w:rPr>
          <w:rFonts w:ascii="Times New Roman" w:hAnsi="Times New Roman"/>
          <w:i/>
          <w:lang w:eastAsia="hu-HU"/>
        </w:rPr>
        <w:t xml:space="preserve">s figyelemmel a </w:t>
      </w:r>
      <w:proofErr w:type="spellStart"/>
      <w:r w:rsidRPr="00564BD4">
        <w:rPr>
          <w:rFonts w:ascii="Times New Roman" w:hAnsi="Times New Roman"/>
          <w:i/>
          <w:lang w:eastAsia="hu-HU"/>
        </w:rPr>
        <w:t>klimatizálásra</w:t>
      </w:r>
      <w:proofErr w:type="spellEnd"/>
      <w:r w:rsidRPr="00564BD4">
        <w:rPr>
          <w:rFonts w:ascii="Times New Roman" w:hAnsi="Times New Roman"/>
          <w:i/>
          <w:lang w:eastAsia="hu-HU"/>
        </w:rPr>
        <w:t>,</w:t>
      </w:r>
    </w:p>
    <w:p w:rsidR="00D9014D" w:rsidRPr="00564BD4" w:rsidRDefault="00D9014D" w:rsidP="00564BD4">
      <w:pPr>
        <w:spacing w:after="0" w:line="240" w:lineRule="auto"/>
        <w:ind w:left="567" w:firstLine="851"/>
        <w:jc w:val="both"/>
        <w:rPr>
          <w:rFonts w:ascii="Times New Roman" w:hAnsi="Times New Roman"/>
          <w:i/>
          <w:lang w:eastAsia="hu-HU"/>
        </w:rPr>
      </w:pPr>
      <w:r w:rsidRPr="00564BD4">
        <w:rPr>
          <w:rFonts w:ascii="Times New Roman" w:hAnsi="Times New Roman"/>
          <w:b/>
          <w:i/>
          <w:lang w:eastAsia="hu-HU"/>
        </w:rPr>
        <w:t>2.b.</w:t>
      </w:r>
      <w:r w:rsidRPr="00564BD4">
        <w:rPr>
          <w:rFonts w:ascii="Times New Roman" w:hAnsi="Times New Roman"/>
          <w:i/>
          <w:lang w:eastAsia="hu-HU"/>
        </w:rPr>
        <w:t xml:space="preserve"> helyi köznevelési, szakképzési </w:t>
      </w:r>
      <w:r w:rsidR="00564BD4" w:rsidRPr="00564BD4">
        <w:rPr>
          <w:rFonts w:ascii="Times New Roman" w:hAnsi="Times New Roman"/>
          <w:i/>
          <w:lang w:eastAsia="hu-HU"/>
        </w:rPr>
        <w:t>intézmények felújítása, illetve</w:t>
      </w:r>
    </w:p>
    <w:p w:rsidR="00D9014D" w:rsidRPr="00564BD4" w:rsidRDefault="00D9014D" w:rsidP="00564BD4">
      <w:pPr>
        <w:spacing w:after="0" w:line="240" w:lineRule="auto"/>
        <w:ind w:left="567" w:firstLine="851"/>
        <w:jc w:val="both"/>
        <w:rPr>
          <w:rFonts w:ascii="Times New Roman" w:hAnsi="Times New Roman"/>
          <w:i/>
          <w:lang w:eastAsia="hu-HU"/>
        </w:rPr>
      </w:pPr>
      <w:r w:rsidRPr="00564BD4">
        <w:rPr>
          <w:rFonts w:ascii="Times New Roman" w:hAnsi="Times New Roman"/>
          <w:b/>
          <w:i/>
          <w:lang w:eastAsia="hu-HU"/>
        </w:rPr>
        <w:t>2.c.</w:t>
      </w:r>
      <w:r w:rsidRPr="00564BD4">
        <w:rPr>
          <w:rFonts w:ascii="Times New Roman" w:hAnsi="Times New Roman"/>
          <w:i/>
          <w:lang w:eastAsia="hu-HU"/>
        </w:rPr>
        <w:t xml:space="preserve"> autista ellátást biztosító intézmény - </w:t>
      </w:r>
      <w:proofErr w:type="spellStart"/>
      <w:r w:rsidRPr="00564BD4">
        <w:rPr>
          <w:rFonts w:ascii="Times New Roman" w:hAnsi="Times New Roman"/>
          <w:i/>
          <w:lang w:eastAsia="hu-HU"/>
        </w:rPr>
        <w:t>Losontzi</w:t>
      </w:r>
      <w:proofErr w:type="spellEnd"/>
      <w:r w:rsidRPr="00564BD4">
        <w:rPr>
          <w:rFonts w:ascii="Times New Roman" w:hAnsi="Times New Roman"/>
          <w:i/>
          <w:lang w:eastAsia="hu-HU"/>
        </w:rPr>
        <w:t xml:space="preserve"> EGYMI Cegléd, Buzogány u. 23. – felújítása</w:t>
      </w:r>
    </w:p>
    <w:p w:rsidR="00D9014D" w:rsidRPr="00564BD4" w:rsidRDefault="00D9014D" w:rsidP="00564BD4">
      <w:pPr>
        <w:spacing w:after="0" w:line="240" w:lineRule="auto"/>
        <w:ind w:left="567" w:firstLine="851"/>
        <w:jc w:val="both"/>
        <w:rPr>
          <w:rFonts w:ascii="Times New Roman" w:hAnsi="Times New Roman"/>
          <w:i/>
          <w:lang w:eastAsia="hu-HU"/>
        </w:rPr>
      </w:pPr>
      <w:r w:rsidRPr="00564BD4">
        <w:rPr>
          <w:rFonts w:ascii="Times New Roman" w:hAnsi="Times New Roman"/>
          <w:b/>
          <w:i/>
          <w:lang w:eastAsia="hu-HU"/>
        </w:rPr>
        <w:t>2.d.</w:t>
      </w:r>
      <w:r w:rsidRPr="00564BD4">
        <w:rPr>
          <w:rFonts w:ascii="Times New Roman" w:hAnsi="Times New Roman"/>
          <w:i/>
          <w:lang w:eastAsia="hu-HU"/>
        </w:rPr>
        <w:t xml:space="preserve"> Okoszebra a hozzátartozó biztonsági kiegészítőkkel - a 2745 Kőröstetétlen, Szolnoki út 1. szám alatt</w:t>
      </w:r>
      <w:r w:rsidR="00564BD4" w:rsidRPr="00564BD4">
        <w:rPr>
          <w:rFonts w:ascii="Times New Roman" w:hAnsi="Times New Roman"/>
          <w:i/>
          <w:lang w:eastAsia="hu-HU"/>
        </w:rPr>
        <w:t xml:space="preserve"> található Általános Iskola elé</w:t>
      </w:r>
    </w:p>
    <w:p w:rsidR="00D9014D" w:rsidRPr="00564BD4" w:rsidRDefault="00D9014D" w:rsidP="00564BD4">
      <w:pPr>
        <w:spacing w:after="0" w:line="240" w:lineRule="auto"/>
        <w:ind w:left="567" w:firstLine="851"/>
        <w:jc w:val="both"/>
        <w:rPr>
          <w:rFonts w:ascii="Times New Roman" w:hAnsi="Times New Roman"/>
          <w:i/>
        </w:rPr>
      </w:pPr>
      <w:r w:rsidRPr="00564BD4">
        <w:rPr>
          <w:rFonts w:ascii="Times New Roman" w:hAnsi="Times New Roman"/>
          <w:b/>
          <w:i/>
          <w:lang w:eastAsia="hu-HU"/>
        </w:rPr>
        <w:t>2.</w:t>
      </w:r>
      <w:r w:rsidRPr="00564BD4">
        <w:rPr>
          <w:rFonts w:ascii="Times New Roman" w:hAnsi="Times New Roman"/>
          <w:b/>
          <w:i/>
        </w:rPr>
        <w:t>e.</w:t>
      </w:r>
      <w:r w:rsidRPr="00564BD4">
        <w:rPr>
          <w:rFonts w:ascii="Times New Roman" w:hAnsi="Times New Roman"/>
          <w:i/>
        </w:rPr>
        <w:t xml:space="preserve"> Kerékpárút tervezése, kiépítése a Kőröstetétlennel szomszédos települések irányába</w:t>
      </w:r>
      <w:r w:rsidR="00564BD4" w:rsidRPr="00564BD4">
        <w:rPr>
          <w:rFonts w:ascii="Times New Roman" w:hAnsi="Times New Roman"/>
          <w:i/>
        </w:rPr>
        <w:t xml:space="preserve"> </w:t>
      </w:r>
      <w:r w:rsidRPr="00564BD4">
        <w:rPr>
          <w:rFonts w:ascii="Times New Roman" w:hAnsi="Times New Roman"/>
          <w:i/>
        </w:rPr>
        <w:t>megvalósítása érdekében.</w:t>
      </w:r>
    </w:p>
    <w:p w:rsidR="00D9014D" w:rsidRPr="00564BD4" w:rsidRDefault="00D9014D" w:rsidP="00564BD4">
      <w:pPr>
        <w:spacing w:after="0" w:line="240" w:lineRule="auto"/>
        <w:ind w:left="567" w:firstLine="709"/>
        <w:jc w:val="both"/>
        <w:rPr>
          <w:rFonts w:ascii="Times New Roman" w:hAnsi="Times New Roman"/>
          <w:i/>
        </w:rPr>
      </w:pPr>
      <w:r w:rsidRPr="00564BD4">
        <w:rPr>
          <w:rFonts w:ascii="Times New Roman" w:hAnsi="Times New Roman"/>
          <w:b/>
          <w:i/>
        </w:rPr>
        <w:t>3.</w:t>
      </w:r>
      <w:r w:rsidRPr="00564BD4">
        <w:rPr>
          <w:rFonts w:ascii="Times New Roman" w:hAnsi="Times New Roman"/>
          <w:i/>
        </w:rPr>
        <w:t xml:space="preserve"> </w:t>
      </w:r>
      <w:r w:rsidRPr="00564BD4">
        <w:rPr>
          <w:rFonts w:ascii="Times New Roman" w:hAnsi="Times New Roman"/>
          <w:b/>
          <w:i/>
        </w:rPr>
        <w:t>Kijelentem</w:t>
      </w:r>
      <w:r w:rsidRPr="00564BD4">
        <w:rPr>
          <w:rFonts w:ascii="Times New Roman" w:hAnsi="Times New Roman"/>
          <w:i/>
        </w:rPr>
        <w:t xml:space="preserve">, hogy </w:t>
      </w:r>
      <w:r w:rsidRPr="00564BD4">
        <w:rPr>
          <w:rFonts w:ascii="Times New Roman" w:hAnsi="Times New Roman"/>
          <w:b/>
          <w:i/>
        </w:rPr>
        <w:t>konzorciumként</w:t>
      </w:r>
      <w:r w:rsidRPr="00564BD4">
        <w:rPr>
          <w:rFonts w:ascii="Times New Roman" w:hAnsi="Times New Roman"/>
          <w:i/>
        </w:rPr>
        <w:t xml:space="preserve"> szándékomban áll részt venni a Versenyképes Járások Programban a cél megvalósítása érdekében és </w:t>
      </w:r>
      <w:r w:rsidRPr="00564BD4">
        <w:rPr>
          <w:rFonts w:ascii="Times New Roman" w:hAnsi="Times New Roman"/>
          <w:b/>
          <w:i/>
        </w:rPr>
        <w:t>együttműködőm</w:t>
      </w:r>
      <w:r w:rsidRPr="00564BD4">
        <w:rPr>
          <w:rFonts w:ascii="Times New Roman" w:hAnsi="Times New Roman"/>
          <w:i/>
        </w:rPr>
        <w:t xml:space="preserve"> Cegléd Város Önkormányzatával a fejlesztési igény benyújtása érdekében.</w:t>
      </w:r>
    </w:p>
    <w:p w:rsidR="00D9014D" w:rsidRPr="00564BD4" w:rsidRDefault="00D9014D" w:rsidP="00564BD4">
      <w:pPr>
        <w:spacing w:after="0" w:line="240" w:lineRule="auto"/>
        <w:ind w:left="284" w:firstLine="992"/>
        <w:jc w:val="both"/>
        <w:rPr>
          <w:rFonts w:ascii="Times New Roman" w:hAnsi="Times New Roman"/>
          <w:i/>
        </w:rPr>
      </w:pPr>
      <w:r w:rsidRPr="00564BD4">
        <w:rPr>
          <w:rFonts w:ascii="Times New Roman" w:hAnsi="Times New Roman"/>
          <w:b/>
          <w:i/>
        </w:rPr>
        <w:t>4.</w:t>
      </w:r>
      <w:r w:rsidRPr="00564BD4">
        <w:rPr>
          <w:rFonts w:ascii="Times New Roman" w:hAnsi="Times New Roman"/>
          <w:i/>
        </w:rPr>
        <w:t xml:space="preserve"> Kijelentem, hogy legkésőbb a támogatási igény benyújtási határideje végéig megkötöm a végleges konzorciumi megállapodást az együttműködő önkormányzatokkal.”</w:t>
      </w:r>
    </w:p>
    <w:p w:rsidR="007E5925" w:rsidRPr="00564BD4" w:rsidRDefault="007E5925" w:rsidP="00564BD4">
      <w:pPr>
        <w:pStyle w:val="Listaszerbekezds"/>
        <w:numPr>
          <w:ilvl w:val="0"/>
          <w:numId w:val="41"/>
        </w:numPr>
        <w:spacing w:before="120"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sz w:val="24"/>
          <w:szCs w:val="24"/>
          <w:lang w:eastAsia="hu-HU"/>
        </w:rPr>
        <w:t>Utasítja a</w:t>
      </w:r>
      <w:r w:rsidR="001E2A1C"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Ceglédi </w:t>
      </w:r>
      <w:r w:rsidR="00850DB2" w:rsidRPr="00564BD4">
        <w:rPr>
          <w:rFonts w:ascii="Times New Roman" w:eastAsia="Times New Roman" w:hAnsi="Times New Roman"/>
          <w:sz w:val="24"/>
          <w:szCs w:val="24"/>
          <w:lang w:eastAsia="hu-HU"/>
        </w:rPr>
        <w:t>Közös Önkormányzati</w:t>
      </w:r>
      <w:r w:rsidRPr="00564BD4">
        <w:rPr>
          <w:rFonts w:ascii="Times New Roman" w:eastAsia="Times New Roman" w:hAnsi="Times New Roman"/>
          <w:sz w:val="24"/>
          <w:szCs w:val="24"/>
          <w:lang w:eastAsia="hu-HU"/>
        </w:rPr>
        <w:t xml:space="preserve"> Hivatalt a szükséges intézkedések megtételére.</w:t>
      </w:r>
    </w:p>
    <w:p w:rsidR="007E5925" w:rsidRPr="00564BD4" w:rsidRDefault="007E5925" w:rsidP="00564BD4">
      <w:pPr>
        <w:tabs>
          <w:tab w:val="left" w:pos="538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Határidő</w:t>
      </w:r>
      <w:r w:rsidRPr="00564BD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: 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azonnal</w:t>
      </w:r>
      <w:r w:rsidRPr="00564BD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ab/>
      </w:r>
      <w:r w:rsidRPr="00564BD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hu-HU"/>
        </w:rPr>
        <w:t>Felelős</w:t>
      </w:r>
      <w:r w:rsidRPr="00564BD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 xml:space="preserve">: 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Pásztor </w:t>
      </w:r>
      <w:r w:rsidR="00E040B2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Roland</w:t>
      </w:r>
      <w:r w:rsidRPr="00564BD4">
        <w:rPr>
          <w:rFonts w:ascii="Times New Roman" w:eastAsia="Times New Roman" w:hAnsi="Times New Roman"/>
          <w:bCs/>
          <w:color w:val="000000"/>
          <w:sz w:val="24"/>
          <w:szCs w:val="24"/>
          <w:lang w:eastAsia="hu-HU"/>
        </w:rPr>
        <w:t> </w:t>
      </w: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polgármester</w:t>
      </w:r>
    </w:p>
    <w:p w:rsidR="002B5602" w:rsidRPr="00564BD4" w:rsidRDefault="002B5602" w:rsidP="002B56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D9014D" w:rsidRPr="00564BD4" w:rsidRDefault="00D9014D" w:rsidP="002B560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</w:p>
    <w:p w:rsidR="007E5925" w:rsidRPr="00564BD4" w:rsidRDefault="007E5925" w:rsidP="002B56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előterjesztést láttam:</w:t>
      </w:r>
    </w:p>
    <w:p w:rsidR="00564BD4" w:rsidRPr="00564BD4" w:rsidRDefault="00564BD4" w:rsidP="00564BD4">
      <w:pPr>
        <w:spacing w:after="0" w:line="240" w:lineRule="auto"/>
        <w:ind w:left="720" w:firstLine="15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Dr. Diósgyőri Gitta</w:t>
      </w:r>
    </w:p>
    <w:p w:rsidR="00DF692E" w:rsidRPr="00564BD4" w:rsidRDefault="00634996" w:rsidP="00564BD4">
      <w:pPr>
        <w:spacing w:after="0" w:line="240" w:lineRule="auto"/>
        <w:ind w:left="720" w:firstLine="1548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címzetes fő</w:t>
      </w:r>
      <w:r w:rsidR="007E5925" w:rsidRPr="00564BD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jegyző</w:t>
      </w:r>
    </w:p>
    <w:sectPr w:rsidR="00DF692E" w:rsidRPr="00564BD4" w:rsidSect="00564BD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1EAE" w:rsidRDefault="00EC1EAE">
      <w:r>
        <w:separator/>
      </w:r>
    </w:p>
  </w:endnote>
  <w:endnote w:type="continuationSeparator" w:id="0">
    <w:p w:rsidR="00EC1EAE" w:rsidRDefault="00EC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C4B" w:rsidRDefault="00B01C4B" w:rsidP="00B01C4B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01C4B" w:rsidRDefault="00B01C4B" w:rsidP="00B01C4B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1C4B" w:rsidRPr="00564BD4" w:rsidRDefault="00B01C4B" w:rsidP="00B01C4B">
    <w:pPr>
      <w:pStyle w:val="llb"/>
      <w:framePr w:wrap="around" w:vAnchor="text" w:hAnchor="margin" w:xAlign="right" w:y="1"/>
      <w:rPr>
        <w:rStyle w:val="Oldalszm"/>
        <w:rFonts w:ascii="Times New Roman" w:hAnsi="Times New Roman"/>
        <w:b/>
      </w:rPr>
    </w:pPr>
    <w:r w:rsidRPr="00564BD4">
      <w:rPr>
        <w:rStyle w:val="Oldalszm"/>
        <w:rFonts w:ascii="Times New Roman" w:hAnsi="Times New Roman"/>
        <w:b/>
      </w:rPr>
      <w:fldChar w:fldCharType="begin"/>
    </w:r>
    <w:r w:rsidRPr="00564BD4">
      <w:rPr>
        <w:rStyle w:val="Oldalszm"/>
        <w:rFonts w:ascii="Times New Roman" w:hAnsi="Times New Roman"/>
        <w:b/>
      </w:rPr>
      <w:instrText xml:space="preserve">PAGE  </w:instrText>
    </w:r>
    <w:r w:rsidRPr="00564BD4">
      <w:rPr>
        <w:rStyle w:val="Oldalszm"/>
        <w:rFonts w:ascii="Times New Roman" w:hAnsi="Times New Roman"/>
        <w:b/>
      </w:rPr>
      <w:fldChar w:fldCharType="separate"/>
    </w:r>
    <w:r w:rsidR="004F54F8">
      <w:rPr>
        <w:rStyle w:val="Oldalszm"/>
        <w:rFonts w:ascii="Times New Roman" w:hAnsi="Times New Roman"/>
        <w:b/>
        <w:noProof/>
      </w:rPr>
      <w:t>3</w:t>
    </w:r>
    <w:r w:rsidRPr="00564BD4">
      <w:rPr>
        <w:rStyle w:val="Oldalszm"/>
        <w:rFonts w:ascii="Times New Roman" w:hAnsi="Times New Roman"/>
        <w:b/>
      </w:rPr>
      <w:fldChar w:fldCharType="end"/>
    </w:r>
    <w:r w:rsidRPr="00564BD4">
      <w:rPr>
        <w:rStyle w:val="Oldalszm"/>
        <w:rFonts w:ascii="Times New Roman" w:hAnsi="Times New Roman"/>
        <w:b/>
      </w:rPr>
      <w:t>/</w:t>
    </w:r>
    <w:r w:rsidR="00D9014D" w:rsidRPr="00564BD4">
      <w:rPr>
        <w:rStyle w:val="Oldalszm"/>
        <w:rFonts w:ascii="Times New Roman" w:hAnsi="Times New Roman"/>
        <w:b/>
      </w:rPr>
      <w:t>3</w:t>
    </w:r>
  </w:p>
  <w:p w:rsidR="00B01C4B" w:rsidRDefault="00B01C4B" w:rsidP="00B01C4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1EAE" w:rsidRDefault="00EC1EAE">
      <w:r>
        <w:separator/>
      </w:r>
    </w:p>
  </w:footnote>
  <w:footnote w:type="continuationSeparator" w:id="0">
    <w:p w:rsidR="00EC1EAE" w:rsidRDefault="00EC1E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C245B6"/>
    <w:multiLevelType w:val="hybridMultilevel"/>
    <w:tmpl w:val="6FC658D8"/>
    <w:lvl w:ilvl="0" w:tplc="9A0E95B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CE57FE"/>
    <w:multiLevelType w:val="hybridMultilevel"/>
    <w:tmpl w:val="9BEC4DB4"/>
    <w:lvl w:ilvl="0" w:tplc="25EE6C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05FFD"/>
    <w:multiLevelType w:val="multilevel"/>
    <w:tmpl w:val="F63AC3EA"/>
    <w:lvl w:ilvl="0">
      <w:start w:val="2"/>
      <w:numFmt w:val="decimal"/>
      <w:lvlText w:val="%1"/>
      <w:lvlJc w:val="left"/>
      <w:pPr>
        <w:ind w:left="360" w:hanging="360"/>
      </w:pPr>
      <w:rPr>
        <w:rFonts w:eastAsia="Calibri" w:hint="default"/>
        <w:sz w:val="22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eastAsia="Calibri" w:hint="default"/>
        <w:b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eastAsia="Calibr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eastAsia="Calibr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eastAsia="Calibr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eastAsia="Calibr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eastAsia="Calibr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eastAsia="Calibr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eastAsia="Calibri" w:hint="default"/>
        <w:sz w:val="22"/>
      </w:rPr>
    </w:lvl>
  </w:abstractNum>
  <w:abstractNum w:abstractNumId="4" w15:restartNumberingAfterBreak="0">
    <w:nsid w:val="0EDE0ECA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DE7298"/>
    <w:multiLevelType w:val="hybridMultilevel"/>
    <w:tmpl w:val="91B0BA90"/>
    <w:lvl w:ilvl="0" w:tplc="F3FA3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0A1F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E2E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184C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D8DC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D23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BAA9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E471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66E3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015A32"/>
    <w:multiLevelType w:val="multilevel"/>
    <w:tmpl w:val="7F5EACB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83D4F"/>
    <w:multiLevelType w:val="multilevel"/>
    <w:tmpl w:val="794E08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1AD80C0D"/>
    <w:multiLevelType w:val="hybridMultilevel"/>
    <w:tmpl w:val="5A2E3190"/>
    <w:lvl w:ilvl="0" w:tplc="DD6E607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96B53"/>
    <w:multiLevelType w:val="multilevel"/>
    <w:tmpl w:val="B260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2" w15:restartNumberingAfterBreak="0">
    <w:nsid w:val="24906583"/>
    <w:multiLevelType w:val="hybridMultilevel"/>
    <w:tmpl w:val="5FDE634A"/>
    <w:lvl w:ilvl="0" w:tplc="FFFFFFFF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C86E25"/>
    <w:multiLevelType w:val="multilevel"/>
    <w:tmpl w:val="6916D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36037C9"/>
    <w:multiLevelType w:val="hybridMultilevel"/>
    <w:tmpl w:val="DD406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A7D94"/>
    <w:multiLevelType w:val="hybridMultilevel"/>
    <w:tmpl w:val="D9A88DC2"/>
    <w:lvl w:ilvl="0" w:tplc="B11CF9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3166B"/>
    <w:multiLevelType w:val="hybridMultilevel"/>
    <w:tmpl w:val="7E42141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E5CB1"/>
    <w:multiLevelType w:val="hybridMultilevel"/>
    <w:tmpl w:val="83CCCBDC"/>
    <w:lvl w:ilvl="0" w:tplc="30A0F0CA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25075C"/>
    <w:multiLevelType w:val="multilevel"/>
    <w:tmpl w:val="067033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6C7184"/>
    <w:multiLevelType w:val="hybridMultilevel"/>
    <w:tmpl w:val="2F54F3E2"/>
    <w:lvl w:ilvl="0" w:tplc="99C820C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713AC5"/>
    <w:multiLevelType w:val="hybridMultilevel"/>
    <w:tmpl w:val="09E84C20"/>
    <w:lvl w:ilvl="0" w:tplc="E49028B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D70802"/>
    <w:multiLevelType w:val="hybridMultilevel"/>
    <w:tmpl w:val="217018B4"/>
    <w:lvl w:ilvl="0" w:tplc="20F0E16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CB5095"/>
    <w:multiLevelType w:val="multilevel"/>
    <w:tmpl w:val="7A52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241DD0"/>
    <w:multiLevelType w:val="multilevel"/>
    <w:tmpl w:val="BD920AFC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  <w:sz w:val="22"/>
      </w:rPr>
    </w:lvl>
  </w:abstractNum>
  <w:abstractNum w:abstractNumId="2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B2446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A20434F"/>
    <w:multiLevelType w:val="multilevel"/>
    <w:tmpl w:val="A350B6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52204"/>
    <w:multiLevelType w:val="multilevel"/>
    <w:tmpl w:val="754C7D7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Calibri" w:hint="default"/>
        <w:b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Calibri"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Calibri" w:hint="default"/>
        <w:sz w:val="22"/>
      </w:rPr>
    </w:lvl>
  </w:abstractNum>
  <w:abstractNum w:abstractNumId="30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D14B51"/>
    <w:multiLevelType w:val="hybridMultilevel"/>
    <w:tmpl w:val="0346025A"/>
    <w:lvl w:ilvl="0" w:tplc="B89CD996">
      <w:start w:val="4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8D4B54"/>
    <w:multiLevelType w:val="multilevel"/>
    <w:tmpl w:val="2EAC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2DF40D4"/>
    <w:multiLevelType w:val="multilevel"/>
    <w:tmpl w:val="2660B846"/>
    <w:lvl w:ilvl="0">
      <w:start w:val="1"/>
      <w:numFmt w:val="decimal"/>
      <w:lvlText w:val="%1"/>
      <w:lvlJc w:val="left"/>
      <w:pPr>
        <w:ind w:left="360" w:hanging="360"/>
      </w:pPr>
      <w:rPr>
        <w:rFonts w:eastAsia="Calibri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Calibri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Calibri"/>
      </w:rPr>
    </w:lvl>
  </w:abstractNum>
  <w:abstractNum w:abstractNumId="34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BCC32F1"/>
    <w:multiLevelType w:val="hybridMultilevel"/>
    <w:tmpl w:val="132860B2"/>
    <w:lvl w:ilvl="0" w:tplc="41CCB72E">
      <w:start w:val="2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880C26"/>
    <w:multiLevelType w:val="multilevel"/>
    <w:tmpl w:val="BB3C5C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96" w:hanging="1800"/>
      </w:pPr>
      <w:rPr>
        <w:rFonts w:hint="default"/>
      </w:rPr>
    </w:lvl>
  </w:abstractNum>
  <w:abstractNum w:abstractNumId="37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E5179D"/>
    <w:multiLevelType w:val="hybridMultilevel"/>
    <w:tmpl w:val="8FEE48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D8C9E3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3"/>
  </w:num>
  <w:num w:numId="3">
    <w:abstractNumId w:val="6"/>
  </w:num>
  <w:num w:numId="4">
    <w:abstractNumId w:val="0"/>
  </w:num>
  <w:num w:numId="5">
    <w:abstractNumId w:val="25"/>
  </w:num>
  <w:num w:numId="6">
    <w:abstractNumId w:val="7"/>
  </w:num>
  <w:num w:numId="7">
    <w:abstractNumId w:val="30"/>
  </w:num>
  <w:num w:numId="8">
    <w:abstractNumId w:val="34"/>
  </w:num>
  <w:num w:numId="9">
    <w:abstractNumId w:val="10"/>
  </w:num>
  <w:num w:numId="10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1"/>
  </w:num>
  <w:num w:numId="13">
    <w:abstractNumId w:val="13"/>
  </w:num>
  <w:num w:numId="14">
    <w:abstractNumId w:val="26"/>
  </w:num>
  <w:num w:numId="15">
    <w:abstractNumId w:val="12"/>
  </w:num>
  <w:num w:numId="16">
    <w:abstractNumId w:val="11"/>
  </w:num>
  <w:num w:numId="17">
    <w:abstractNumId w:val="4"/>
  </w:num>
  <w:num w:numId="18">
    <w:abstractNumId w:val="5"/>
  </w:num>
  <w:num w:numId="19">
    <w:abstractNumId w:val="38"/>
  </w:num>
  <w:num w:numId="20">
    <w:abstractNumId w:val="36"/>
  </w:num>
  <w:num w:numId="21">
    <w:abstractNumId w:val="16"/>
  </w:num>
  <w:num w:numId="22">
    <w:abstractNumId w:val="19"/>
  </w:num>
  <w:num w:numId="23">
    <w:abstractNumId w:val="20"/>
  </w:num>
  <w:num w:numId="24">
    <w:abstractNumId w:val="32"/>
  </w:num>
  <w:num w:numId="25">
    <w:abstractNumId w:val="22"/>
  </w:num>
  <w:num w:numId="26">
    <w:abstractNumId w:val="8"/>
  </w:num>
  <w:num w:numId="27">
    <w:abstractNumId w:val="18"/>
    <w:lvlOverride w:ilvl="0">
      <w:lvl w:ilvl="0">
        <w:numFmt w:val="decimal"/>
        <w:lvlText w:val="%1."/>
        <w:lvlJc w:val="left"/>
      </w:lvl>
    </w:lvlOverride>
  </w:num>
  <w:num w:numId="28">
    <w:abstractNumId w:val="18"/>
    <w:lvlOverride w:ilvl="0">
      <w:lvl w:ilvl="0">
        <w:numFmt w:val="decimal"/>
        <w:lvlText w:val="%1."/>
        <w:lvlJc w:val="left"/>
      </w:lvl>
    </w:lvlOverride>
  </w:num>
  <w:num w:numId="29">
    <w:abstractNumId w:val="28"/>
  </w:num>
  <w:num w:numId="30">
    <w:abstractNumId w:val="14"/>
  </w:num>
  <w:num w:numId="31">
    <w:abstractNumId w:val="31"/>
  </w:num>
  <w:num w:numId="32">
    <w:abstractNumId w:val="29"/>
  </w:num>
  <w:num w:numId="33">
    <w:abstractNumId w:val="24"/>
  </w:num>
  <w:num w:numId="34">
    <w:abstractNumId w:val="27"/>
  </w:num>
  <w:num w:numId="35">
    <w:abstractNumId w:val="3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9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B59"/>
    <w:rsid w:val="000007FE"/>
    <w:rsid w:val="00000C7D"/>
    <w:rsid w:val="00001D9D"/>
    <w:rsid w:val="00011D77"/>
    <w:rsid w:val="00014ED3"/>
    <w:rsid w:val="00016989"/>
    <w:rsid w:val="000355EA"/>
    <w:rsid w:val="00062BA0"/>
    <w:rsid w:val="00067228"/>
    <w:rsid w:val="00072539"/>
    <w:rsid w:val="000B5115"/>
    <w:rsid w:val="000C2830"/>
    <w:rsid w:val="000E10AD"/>
    <w:rsid w:val="000E41BD"/>
    <w:rsid w:val="000E4B3D"/>
    <w:rsid w:val="000F27EB"/>
    <w:rsid w:val="00114445"/>
    <w:rsid w:val="00114916"/>
    <w:rsid w:val="00117F88"/>
    <w:rsid w:val="00122A91"/>
    <w:rsid w:val="001334E5"/>
    <w:rsid w:val="00135E29"/>
    <w:rsid w:val="0013700B"/>
    <w:rsid w:val="00142352"/>
    <w:rsid w:val="001448C1"/>
    <w:rsid w:val="0015179B"/>
    <w:rsid w:val="00176CDB"/>
    <w:rsid w:val="001B619E"/>
    <w:rsid w:val="001D4B89"/>
    <w:rsid w:val="001E1D57"/>
    <w:rsid w:val="001E2A1C"/>
    <w:rsid w:val="001E2FFA"/>
    <w:rsid w:val="002008B6"/>
    <w:rsid w:val="00210A17"/>
    <w:rsid w:val="00211B6A"/>
    <w:rsid w:val="002210DC"/>
    <w:rsid w:val="00234389"/>
    <w:rsid w:val="00244851"/>
    <w:rsid w:val="002A581D"/>
    <w:rsid w:val="002B155C"/>
    <w:rsid w:val="002B3DA4"/>
    <w:rsid w:val="002B5602"/>
    <w:rsid w:val="002C5338"/>
    <w:rsid w:val="002E0F79"/>
    <w:rsid w:val="002F0827"/>
    <w:rsid w:val="002F0C5F"/>
    <w:rsid w:val="002F2DB3"/>
    <w:rsid w:val="002F411E"/>
    <w:rsid w:val="002F4708"/>
    <w:rsid w:val="00300E03"/>
    <w:rsid w:val="00306295"/>
    <w:rsid w:val="0031449D"/>
    <w:rsid w:val="003160F7"/>
    <w:rsid w:val="0032059F"/>
    <w:rsid w:val="00330ECC"/>
    <w:rsid w:val="00337E8B"/>
    <w:rsid w:val="00361E16"/>
    <w:rsid w:val="003734E8"/>
    <w:rsid w:val="00381F65"/>
    <w:rsid w:val="00396106"/>
    <w:rsid w:val="003D2006"/>
    <w:rsid w:val="003D3348"/>
    <w:rsid w:val="00425CB9"/>
    <w:rsid w:val="00434748"/>
    <w:rsid w:val="00445A04"/>
    <w:rsid w:val="00492C0A"/>
    <w:rsid w:val="00492F6E"/>
    <w:rsid w:val="004B2241"/>
    <w:rsid w:val="004B7632"/>
    <w:rsid w:val="004C437F"/>
    <w:rsid w:val="004C4C75"/>
    <w:rsid w:val="004C4CEA"/>
    <w:rsid w:val="004C67E5"/>
    <w:rsid w:val="004F0D3C"/>
    <w:rsid w:val="004F54F8"/>
    <w:rsid w:val="004F5C3C"/>
    <w:rsid w:val="0051650C"/>
    <w:rsid w:val="00522501"/>
    <w:rsid w:val="00561E94"/>
    <w:rsid w:val="00564BD4"/>
    <w:rsid w:val="00593874"/>
    <w:rsid w:val="00593900"/>
    <w:rsid w:val="005D6EDD"/>
    <w:rsid w:val="005E4A9A"/>
    <w:rsid w:val="005E5750"/>
    <w:rsid w:val="005F5270"/>
    <w:rsid w:val="0062100C"/>
    <w:rsid w:val="00623830"/>
    <w:rsid w:val="00634996"/>
    <w:rsid w:val="00637B54"/>
    <w:rsid w:val="006577CC"/>
    <w:rsid w:val="006763A2"/>
    <w:rsid w:val="0067751D"/>
    <w:rsid w:val="00695273"/>
    <w:rsid w:val="006D5B99"/>
    <w:rsid w:val="006E0358"/>
    <w:rsid w:val="006E3A20"/>
    <w:rsid w:val="006E6E48"/>
    <w:rsid w:val="006F2668"/>
    <w:rsid w:val="00701CF8"/>
    <w:rsid w:val="00712826"/>
    <w:rsid w:val="00727E59"/>
    <w:rsid w:val="007400A9"/>
    <w:rsid w:val="00740ECD"/>
    <w:rsid w:val="007449B9"/>
    <w:rsid w:val="007558D1"/>
    <w:rsid w:val="00756B9E"/>
    <w:rsid w:val="00765DF9"/>
    <w:rsid w:val="007965DA"/>
    <w:rsid w:val="007A7C2E"/>
    <w:rsid w:val="007E1171"/>
    <w:rsid w:val="007E5925"/>
    <w:rsid w:val="007F2E6C"/>
    <w:rsid w:val="00812A2E"/>
    <w:rsid w:val="0084005B"/>
    <w:rsid w:val="00850DB2"/>
    <w:rsid w:val="00856720"/>
    <w:rsid w:val="00892508"/>
    <w:rsid w:val="008E0320"/>
    <w:rsid w:val="008E75EE"/>
    <w:rsid w:val="00937B4C"/>
    <w:rsid w:val="009402C0"/>
    <w:rsid w:val="00944D22"/>
    <w:rsid w:val="00967288"/>
    <w:rsid w:val="009831FF"/>
    <w:rsid w:val="0099349C"/>
    <w:rsid w:val="00A102EC"/>
    <w:rsid w:val="00A13AB9"/>
    <w:rsid w:val="00A1546E"/>
    <w:rsid w:val="00A17D58"/>
    <w:rsid w:val="00A22CB2"/>
    <w:rsid w:val="00A22FE7"/>
    <w:rsid w:val="00A3677F"/>
    <w:rsid w:val="00A37510"/>
    <w:rsid w:val="00A5146B"/>
    <w:rsid w:val="00A56EB8"/>
    <w:rsid w:val="00AD7B16"/>
    <w:rsid w:val="00AF27D8"/>
    <w:rsid w:val="00B01C4B"/>
    <w:rsid w:val="00B30ECA"/>
    <w:rsid w:val="00B47B26"/>
    <w:rsid w:val="00B876C1"/>
    <w:rsid w:val="00B93464"/>
    <w:rsid w:val="00BB3C47"/>
    <w:rsid w:val="00BC2AD9"/>
    <w:rsid w:val="00BE0765"/>
    <w:rsid w:val="00BF40F0"/>
    <w:rsid w:val="00C04E04"/>
    <w:rsid w:val="00C4023E"/>
    <w:rsid w:val="00C44530"/>
    <w:rsid w:val="00C501DC"/>
    <w:rsid w:val="00C545B2"/>
    <w:rsid w:val="00C974B7"/>
    <w:rsid w:val="00CB67FB"/>
    <w:rsid w:val="00CE4D88"/>
    <w:rsid w:val="00CE654D"/>
    <w:rsid w:val="00CF74C2"/>
    <w:rsid w:val="00D5159C"/>
    <w:rsid w:val="00D6432A"/>
    <w:rsid w:val="00D74B28"/>
    <w:rsid w:val="00D768FB"/>
    <w:rsid w:val="00D76ED7"/>
    <w:rsid w:val="00D8122D"/>
    <w:rsid w:val="00D9014D"/>
    <w:rsid w:val="00D97E31"/>
    <w:rsid w:val="00DB4980"/>
    <w:rsid w:val="00DB642D"/>
    <w:rsid w:val="00DD0057"/>
    <w:rsid w:val="00DD1BC7"/>
    <w:rsid w:val="00DE7900"/>
    <w:rsid w:val="00DE79A2"/>
    <w:rsid w:val="00DF353E"/>
    <w:rsid w:val="00DF692E"/>
    <w:rsid w:val="00E007E9"/>
    <w:rsid w:val="00E040B2"/>
    <w:rsid w:val="00E16D8A"/>
    <w:rsid w:val="00E24230"/>
    <w:rsid w:val="00E274F9"/>
    <w:rsid w:val="00E4299C"/>
    <w:rsid w:val="00E42B59"/>
    <w:rsid w:val="00E76074"/>
    <w:rsid w:val="00E77C2C"/>
    <w:rsid w:val="00EC1EAE"/>
    <w:rsid w:val="00EC3B85"/>
    <w:rsid w:val="00EC5EE3"/>
    <w:rsid w:val="00ED28E0"/>
    <w:rsid w:val="00F231A1"/>
    <w:rsid w:val="00F260BD"/>
    <w:rsid w:val="00F34D19"/>
    <w:rsid w:val="00F55953"/>
    <w:rsid w:val="00F629BB"/>
    <w:rsid w:val="00F64464"/>
    <w:rsid w:val="00F71001"/>
    <w:rsid w:val="00F96A30"/>
    <w:rsid w:val="00FA40D1"/>
    <w:rsid w:val="00FA6832"/>
    <w:rsid w:val="00FD7DF2"/>
    <w:rsid w:val="00FE1E54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AB0F7C-1204-40D7-A301-B9A12FE5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9014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42B59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B51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7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768FB"/>
    <w:rPr>
      <w:rFonts w:ascii="Tahoma" w:hAnsi="Tahoma" w:cs="Tahoma"/>
      <w:sz w:val="16"/>
      <w:szCs w:val="16"/>
    </w:rPr>
  </w:style>
  <w:style w:type="character" w:customStyle="1" w:styleId="Cmsor1Char">
    <w:name w:val="Címsor 1 Char"/>
    <w:link w:val="Cmsor1"/>
    <w:rsid w:val="00E42B59"/>
    <w:rPr>
      <w:rFonts w:ascii="Arial" w:hAnsi="Arial"/>
      <w:b/>
      <w:bCs/>
      <w:kern w:val="32"/>
      <w:sz w:val="32"/>
      <w:szCs w:val="32"/>
      <w:lang w:val="x-none" w:eastAsia="hu-HU" w:bidi="ar-SA"/>
    </w:rPr>
  </w:style>
  <w:style w:type="paragraph" w:customStyle="1" w:styleId="Default">
    <w:name w:val="Default"/>
    <w:rsid w:val="00E42B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rsid w:val="00E42B5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42B59"/>
  </w:style>
  <w:style w:type="paragraph" w:styleId="lfej">
    <w:name w:val="header"/>
    <w:basedOn w:val="Norml"/>
    <w:link w:val="lfejChar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210A1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2Char">
    <w:name w:val="Szövegtörzs 2 Char"/>
    <w:link w:val="Szvegtrzs2"/>
    <w:locked/>
    <w:rsid w:val="00210A17"/>
    <w:rPr>
      <w:sz w:val="24"/>
      <w:szCs w:val="24"/>
      <w:lang w:val="hu-HU" w:eastAsia="hu-HU" w:bidi="ar-SA"/>
    </w:rPr>
  </w:style>
  <w:style w:type="paragraph" w:customStyle="1" w:styleId="Listaszerbekezds1">
    <w:name w:val="Listaszerű bekezdés1"/>
    <w:basedOn w:val="Norml"/>
    <w:rsid w:val="00210A17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210A1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link w:val="Szvegtrzsbehzssal2"/>
    <w:locked/>
    <w:rsid w:val="00210A17"/>
    <w:rPr>
      <w:sz w:val="24"/>
      <w:szCs w:val="24"/>
      <w:lang w:val="hu-HU" w:eastAsia="hu-HU" w:bidi="ar-SA"/>
    </w:rPr>
  </w:style>
  <w:style w:type="paragraph" w:customStyle="1" w:styleId="Char">
    <w:name w:val="Char"/>
    <w:basedOn w:val="Norml"/>
    <w:rsid w:val="00FF4239"/>
    <w:pPr>
      <w:spacing w:after="160" w:line="240" w:lineRule="exact"/>
    </w:pPr>
    <w:rPr>
      <w:rFonts w:ascii="Univers" w:eastAsia="MS Mincho" w:hAnsi="Univers"/>
      <w:i/>
      <w:sz w:val="24"/>
      <w:szCs w:val="24"/>
      <w:lang w:val="en-US"/>
    </w:rPr>
  </w:style>
  <w:style w:type="character" w:customStyle="1" w:styleId="llbChar">
    <w:name w:val="Élőláb Char"/>
    <w:link w:val="llb"/>
    <w:locked/>
    <w:rsid w:val="003D3348"/>
    <w:rPr>
      <w:rFonts w:ascii="Calibri" w:eastAsia="Calibri" w:hAnsi="Calibri"/>
      <w:sz w:val="22"/>
      <w:szCs w:val="22"/>
      <w:lang w:val="hu-HU" w:eastAsia="en-US" w:bidi="ar-SA"/>
    </w:rPr>
  </w:style>
  <w:style w:type="paragraph" w:styleId="NormlWeb">
    <w:name w:val="Normal (Web)"/>
    <w:basedOn w:val="Norml"/>
    <w:uiPriority w:val="99"/>
    <w:unhideWhenUsed/>
    <w:rsid w:val="00300E03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lfejChar">
    <w:name w:val="Élőfej Char"/>
    <w:link w:val="lfej"/>
    <w:rsid w:val="00FA40D1"/>
    <w:rPr>
      <w:rFonts w:ascii="Times New Roman" w:eastAsia="Times New Roman" w:hAnsi="Times New Roman"/>
      <w:sz w:val="24"/>
      <w:szCs w:val="24"/>
    </w:rPr>
  </w:style>
  <w:style w:type="character" w:customStyle="1" w:styleId="section">
    <w:name w:val="section"/>
    <w:rsid w:val="0031449D"/>
  </w:style>
  <w:style w:type="paragraph" w:styleId="Csakszveg">
    <w:name w:val="Plain Text"/>
    <w:basedOn w:val="Norml"/>
    <w:link w:val="CsakszvegChar"/>
    <w:uiPriority w:val="99"/>
    <w:semiHidden/>
    <w:unhideWhenUsed/>
    <w:rsid w:val="0031449D"/>
    <w:pPr>
      <w:spacing w:after="0" w:line="240" w:lineRule="auto"/>
    </w:pPr>
    <w:rPr>
      <w:rFonts w:ascii="Consolas" w:eastAsia="Cambria" w:hAnsi="Consolas" w:cs="Consolas"/>
      <w:color w:val="000000"/>
      <w:sz w:val="21"/>
      <w:szCs w:val="21"/>
      <w:lang w:eastAsia="hu-HU"/>
    </w:rPr>
  </w:style>
  <w:style w:type="character" w:customStyle="1" w:styleId="CsakszvegChar">
    <w:name w:val="Csak szöveg Char"/>
    <w:link w:val="Csakszveg"/>
    <w:uiPriority w:val="99"/>
    <w:semiHidden/>
    <w:rsid w:val="0031449D"/>
    <w:rPr>
      <w:rFonts w:ascii="Consolas" w:eastAsia="Cambria" w:hAnsi="Consolas" w:cs="Consolas"/>
      <w:color w:val="000000"/>
      <w:sz w:val="21"/>
      <w:szCs w:val="21"/>
    </w:rPr>
  </w:style>
  <w:style w:type="paragraph" w:styleId="Szvegtrzs">
    <w:name w:val="Body Text"/>
    <w:basedOn w:val="Norml"/>
    <w:link w:val="SzvegtrzsChar"/>
    <w:uiPriority w:val="99"/>
    <w:semiHidden/>
    <w:unhideWhenUsed/>
    <w:rsid w:val="003734E8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rsid w:val="003734E8"/>
    <w:rPr>
      <w:sz w:val="22"/>
      <w:szCs w:val="22"/>
      <w:lang w:eastAsia="en-US"/>
    </w:rPr>
  </w:style>
  <w:style w:type="character" w:customStyle="1" w:styleId="Cmsor2Char">
    <w:name w:val="Címsor 2 Char"/>
    <w:link w:val="Cmsor2"/>
    <w:uiPriority w:val="9"/>
    <w:semiHidden/>
    <w:rsid w:val="000B511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0B5115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0B5115"/>
    <w:rPr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2210DC"/>
    <w:pPr>
      <w:ind w:left="708"/>
    </w:pPr>
  </w:style>
  <w:style w:type="character" w:customStyle="1" w:styleId="Egyiksem">
    <w:name w:val="Egyik sem"/>
    <w:rsid w:val="002A581D"/>
  </w:style>
  <w:style w:type="character" w:styleId="Hiperhivatkozs">
    <w:name w:val="Hyperlink"/>
    <w:uiPriority w:val="99"/>
    <w:unhideWhenUsed/>
    <w:rsid w:val="009831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9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7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20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977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22881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28995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7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64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4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9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3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7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6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6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71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34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7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5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6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2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53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21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1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ormany.hu/kozigazgatasi-es-teruletfejlesztesi-miniszterium/versenykepes-jarasok-progra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60D43-16B6-4A19-8783-E633EB4D1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0</TotalTime>
  <Pages>3</Pages>
  <Words>820</Words>
  <Characters>5662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cp:lastModifiedBy>Császi Balázs</cp:lastModifiedBy>
  <cp:revision>2</cp:revision>
  <cp:lastPrinted>2025-04-24T11:55:00Z</cp:lastPrinted>
  <dcterms:created xsi:type="dcterms:W3CDTF">2025-04-24T11:57:00Z</dcterms:created>
  <dcterms:modified xsi:type="dcterms:W3CDTF">2025-04-24T11:57:00Z</dcterms:modified>
</cp:coreProperties>
</file>